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32" w:rsidRPr="00A64824" w:rsidRDefault="00367232" w:rsidP="00367232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367232" w:rsidRPr="00A64824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367232" w:rsidRPr="00A64824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367232" w:rsidRDefault="00367232" w:rsidP="00367232">
      <w:pPr>
        <w:ind w:left="4956"/>
        <w:jc w:val="both"/>
        <w:rPr>
          <w:rFonts w:ascii="Cambria" w:hAnsi="Cambria"/>
          <w:sz w:val="22"/>
          <w:szCs w:val="22"/>
        </w:rPr>
      </w:pPr>
    </w:p>
    <w:p w:rsidR="00367232" w:rsidRPr="00A64824" w:rsidRDefault="00367232" w:rsidP="00367232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367232" w:rsidRPr="00A64824" w:rsidRDefault="00367232" w:rsidP="00367232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367232" w:rsidRDefault="00367232" w:rsidP="00367232">
      <w:pPr>
        <w:jc w:val="both"/>
        <w:rPr>
          <w:rFonts w:ascii="Cambria" w:hAnsi="Cambria"/>
          <w:sz w:val="12"/>
          <w:szCs w:val="16"/>
        </w:rPr>
      </w:pPr>
    </w:p>
    <w:p w:rsidR="00367232" w:rsidRDefault="00367232" w:rsidP="00367232">
      <w:pPr>
        <w:jc w:val="both"/>
        <w:rPr>
          <w:rFonts w:ascii="Cambria" w:hAnsi="Cambria"/>
          <w:sz w:val="12"/>
          <w:szCs w:val="16"/>
        </w:rPr>
      </w:pPr>
    </w:p>
    <w:p w:rsidR="00367232" w:rsidRPr="00C80B39" w:rsidRDefault="00367232" w:rsidP="00367232">
      <w:pPr>
        <w:jc w:val="both"/>
        <w:rPr>
          <w:rFonts w:ascii="Cambria" w:hAnsi="Cambria"/>
          <w:sz w:val="12"/>
          <w:szCs w:val="16"/>
        </w:rPr>
      </w:pPr>
    </w:p>
    <w:p w:rsidR="00367232" w:rsidRDefault="00367232" w:rsidP="00367232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367232" w:rsidRPr="0076148D" w:rsidRDefault="00367232" w:rsidP="00367232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367232" w:rsidRPr="005C2A3D" w:rsidTr="00F55C87">
        <w:trPr>
          <w:cantSplit/>
        </w:trPr>
        <w:tc>
          <w:tcPr>
            <w:tcW w:w="2552" w:type="dxa"/>
            <w:shd w:val="pct5" w:color="auto" w:fill="FFFFFF"/>
          </w:tcPr>
          <w:p w:rsidR="00367232" w:rsidRPr="005C2A3D" w:rsidRDefault="00367232" w:rsidP="00F55C87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367232" w:rsidRPr="005C2A3D" w:rsidTr="00F55C87"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367232" w:rsidRPr="005C2A3D" w:rsidTr="00F55C87">
        <w:trPr>
          <w:cantSplit/>
          <w:trHeight w:val="355"/>
        </w:trPr>
        <w:tc>
          <w:tcPr>
            <w:tcW w:w="2552" w:type="dxa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367232" w:rsidRPr="005C2A3D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</w:p>
    <w:p w:rsidR="00367232" w:rsidRDefault="00367232" w:rsidP="00367232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367232" w:rsidRDefault="00367232" w:rsidP="00367232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367232" w:rsidTr="00F55C87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367232" w:rsidRDefault="00367232" w:rsidP="00F55C87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367232" w:rsidTr="00F55C87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367232" w:rsidTr="00F55C87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67232" w:rsidRDefault="00367232" w:rsidP="00F55C87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367232" w:rsidRDefault="00367232" w:rsidP="00367232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</w:p>
    <w:p w:rsidR="00367232" w:rsidRPr="00D40155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367232" w:rsidRPr="00065DF8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1A3C77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</w:t>
      </w:r>
      <w:r>
        <w:rPr>
          <w:rFonts w:ascii="Cambria" w:hAnsi="Cambria"/>
          <w:sz w:val="22"/>
          <w:szCs w:val="22"/>
        </w:rPr>
        <w:t>że przeanalizowaliśmy i w pełni</w:t>
      </w:r>
      <w:r w:rsidRPr="001A3C77">
        <w:rPr>
          <w:rFonts w:ascii="Cambria" w:hAnsi="Cambria"/>
          <w:sz w:val="22"/>
          <w:szCs w:val="22"/>
        </w:rPr>
        <w:t xml:space="preserve"> akceptujemy treść dokumentów tworzących Specyfikację Istotnych Warunków Zamówienia. </w:t>
      </w:r>
    </w:p>
    <w:p w:rsidR="00367232" w:rsidRPr="001A3C77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Niniej</w:t>
      </w:r>
      <w:r>
        <w:rPr>
          <w:rFonts w:ascii="Cambria" w:hAnsi="Cambria"/>
          <w:sz w:val="22"/>
          <w:szCs w:val="22"/>
        </w:rPr>
        <w:t>szym przyjmujemy bez zastrzeżeń</w:t>
      </w:r>
      <w:r w:rsidRPr="001A3C77">
        <w:rPr>
          <w:rFonts w:ascii="Cambria" w:hAnsi="Cambria"/>
          <w:sz w:val="22"/>
          <w:szCs w:val="22"/>
        </w:rPr>
        <w:t xml:space="preserve"> czy ograniczeń i w całości postanowienia zawarte w Specyfikacji istotnych warunków zamówienia oraz informujemy, że zdobyliśmy wszelkie niezbędne informacje do opracowania oferty i podpisania wynikającej z niej umowy.</w:t>
      </w: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>Nawiązując do publikacji o przetargu nieograniczonym w Biuletynie Zamówień Publicznych</w:t>
      </w:r>
      <w:r>
        <w:rPr>
          <w:rFonts w:ascii="Cambria" w:hAnsi="Cambria"/>
          <w:sz w:val="22"/>
          <w:szCs w:val="22"/>
        </w:rPr>
        <w:t>,</w:t>
      </w: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</w:t>
      </w:r>
      <w:r w:rsidRPr="001A3C77">
        <w:rPr>
          <w:rFonts w:ascii="Cambria" w:hAnsi="Cambria"/>
          <w:sz w:val="22"/>
          <w:szCs w:val="22"/>
        </w:rPr>
        <w:t xml:space="preserve">obowiązujemy się i gwarantujemy, bez zastrzeżeń czy ograniczeń, wykonanie zamówienia zgodnie z treścią Specyfikacji </w:t>
      </w:r>
      <w:r w:rsidRPr="001A3C77">
        <w:rPr>
          <w:rFonts w:ascii="Cambria" w:hAnsi="Cambria"/>
          <w:noProof/>
          <w:sz w:val="22"/>
          <w:szCs w:val="22"/>
        </w:rPr>
        <w:t>istotnych warunków zamówienia,</w:t>
      </w:r>
      <w:r w:rsidRPr="001A3C77">
        <w:rPr>
          <w:rFonts w:ascii="Cambria" w:hAnsi="Cambria"/>
          <w:sz w:val="22"/>
          <w:szCs w:val="22"/>
        </w:rPr>
        <w:t xml:space="preserve"> w </w:t>
      </w:r>
      <w:r>
        <w:rPr>
          <w:rFonts w:ascii="Cambria" w:hAnsi="Cambria"/>
          <w:sz w:val="22"/>
          <w:szCs w:val="22"/>
        </w:rPr>
        <w:t xml:space="preserve">tym z załączonym wzorem umowy. </w:t>
      </w:r>
    </w:p>
    <w:p w:rsidR="00367232" w:rsidRPr="00B03CFB" w:rsidRDefault="00367232" w:rsidP="00367232">
      <w:pPr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Zobowiązujemy się wykonać przedmiot zamówienia, tj.</w:t>
      </w:r>
      <w:r>
        <w:rPr>
          <w:rFonts w:ascii="Cambria" w:hAnsi="Cambria"/>
          <w:sz w:val="22"/>
          <w:szCs w:val="22"/>
        </w:rPr>
        <w:t xml:space="preserve">: </w:t>
      </w:r>
      <w:r w:rsidRPr="009971CA">
        <w:rPr>
          <w:rFonts w:ascii="Cambria" w:hAnsi="Cambria"/>
          <w:sz w:val="22"/>
        </w:rPr>
        <w:t>sukcesywn</w:t>
      </w:r>
      <w:r>
        <w:rPr>
          <w:rFonts w:ascii="Cambria" w:hAnsi="Cambria"/>
          <w:sz w:val="22"/>
        </w:rPr>
        <w:t>e</w:t>
      </w:r>
      <w:r w:rsidRPr="009971CA">
        <w:rPr>
          <w:rFonts w:ascii="Cambria" w:hAnsi="Cambria"/>
          <w:sz w:val="22"/>
        </w:rPr>
        <w:t xml:space="preserve"> dostaw</w:t>
      </w:r>
      <w:r>
        <w:rPr>
          <w:rFonts w:ascii="Cambria" w:hAnsi="Cambria"/>
          <w:sz w:val="22"/>
        </w:rPr>
        <w:t>y</w:t>
      </w:r>
      <w:r w:rsidRPr="009971CA">
        <w:rPr>
          <w:rFonts w:ascii="Cambria" w:hAnsi="Cambria"/>
          <w:sz w:val="22"/>
        </w:rPr>
        <w:t xml:space="preserve"> fabrycznie nowych, nieużywanych opon (wyprodukowanych </w:t>
      </w:r>
      <w:r>
        <w:rPr>
          <w:rFonts w:ascii="Cambria" w:hAnsi="Cambria"/>
          <w:sz w:val="22"/>
        </w:rPr>
        <w:t>nie wcześniej niż 12 m-</w:t>
      </w:r>
      <w:proofErr w:type="spellStart"/>
      <w:r>
        <w:rPr>
          <w:rFonts w:ascii="Cambria" w:hAnsi="Cambria"/>
          <w:sz w:val="22"/>
        </w:rPr>
        <w:t>cy</w:t>
      </w:r>
      <w:proofErr w:type="spellEnd"/>
      <w:r>
        <w:rPr>
          <w:rFonts w:ascii="Cambria" w:hAnsi="Cambria"/>
          <w:sz w:val="22"/>
        </w:rPr>
        <w:t xml:space="preserve"> od dnia dostawy i później)</w:t>
      </w:r>
      <w:r w:rsidRPr="009971CA">
        <w:rPr>
          <w:rFonts w:ascii="Cambria" w:hAnsi="Cambria"/>
          <w:sz w:val="22"/>
        </w:rPr>
        <w:t xml:space="preserve"> do</w:t>
      </w:r>
      <w:r>
        <w:rPr>
          <w:rFonts w:ascii="Cambria" w:hAnsi="Cambria"/>
          <w:sz w:val="22"/>
        </w:rPr>
        <w:t xml:space="preserve"> </w:t>
      </w:r>
      <w:r w:rsidRPr="004A2439">
        <w:rPr>
          <w:rFonts w:ascii="Cambria" w:hAnsi="Cambria"/>
          <w:i/>
          <w:sz w:val="22"/>
        </w:rPr>
        <w:t>samochodów osobowych, ciężarowych oraz wózków widłowych i koparko-ładowarki,</w:t>
      </w:r>
      <w:r>
        <w:rPr>
          <w:rFonts w:ascii="Cambria" w:hAnsi="Cambria"/>
          <w:sz w:val="22"/>
          <w:szCs w:val="22"/>
        </w:rPr>
        <w:t xml:space="preserve"> </w:t>
      </w:r>
      <w:r w:rsidRPr="0044294E">
        <w:rPr>
          <w:rFonts w:ascii="Cambria" w:hAnsi="Cambria"/>
          <w:sz w:val="22"/>
          <w:szCs w:val="22"/>
        </w:rPr>
        <w:t>zgodnie z wymogami specyfikacji istotnych warunków zamówienia za cenę</w:t>
      </w:r>
      <w:r w:rsidRPr="003D44A0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367232" w:rsidRPr="005067FC" w:rsidRDefault="00367232" w:rsidP="00367232">
      <w:pPr>
        <w:widowControl w:val="0"/>
        <w:rPr>
          <w:rFonts w:ascii="Cambria" w:hAnsi="Cambria"/>
          <w:color w:val="000000"/>
          <w:sz w:val="16"/>
          <w:szCs w:val="22"/>
        </w:rPr>
      </w:pPr>
    </w:p>
    <w:p w:rsidR="00367232" w:rsidRPr="00986F37" w:rsidRDefault="00367232" w:rsidP="00367232">
      <w:pPr>
        <w:ind w:right="-29"/>
        <w:jc w:val="both"/>
        <w:rPr>
          <w:rFonts w:ascii="Cambria" w:hAnsi="Cambria"/>
          <w:sz w:val="16"/>
          <w:szCs w:val="22"/>
        </w:rPr>
      </w:pPr>
    </w:p>
    <w:p w:rsidR="00367232" w:rsidRPr="00986F37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986F37" w:rsidRDefault="00367232" w:rsidP="00367232">
      <w:pPr>
        <w:rPr>
          <w:rFonts w:ascii="Cambria" w:hAnsi="Cambria"/>
          <w:sz w:val="16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b/>
          <w:sz w:val="22"/>
          <w:szCs w:val="22"/>
        </w:rPr>
        <w:lastRenderedPageBreak/>
        <w:t xml:space="preserve">za cenę </w:t>
      </w:r>
      <w:r>
        <w:rPr>
          <w:rFonts w:ascii="Cambria" w:hAnsi="Cambria"/>
          <w:b/>
          <w:sz w:val="22"/>
          <w:szCs w:val="22"/>
        </w:rPr>
        <w:t>netto</w:t>
      </w:r>
      <w:r w:rsidRPr="00A81F3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</w:t>
      </w:r>
      <w:r w:rsidRPr="00A81F33">
        <w:rPr>
          <w:rFonts w:ascii="Cambria" w:hAnsi="Cambria"/>
          <w:sz w:val="22"/>
          <w:szCs w:val="22"/>
        </w:rPr>
        <w:t>PLN</w:t>
      </w:r>
      <w:r w:rsidRPr="007716AA">
        <w:rPr>
          <w:rFonts w:ascii="Cambria" w:hAnsi="Cambria"/>
          <w:b/>
          <w:sz w:val="32"/>
          <w:szCs w:val="22"/>
        </w:rPr>
        <w:t>**</w:t>
      </w:r>
    </w:p>
    <w:p w:rsidR="00367232" w:rsidRPr="00986F37" w:rsidRDefault="00367232" w:rsidP="00367232">
      <w:pPr>
        <w:rPr>
          <w:rFonts w:ascii="Cambria" w:hAnsi="Cambria"/>
          <w:sz w:val="16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sz w:val="22"/>
          <w:szCs w:val="22"/>
        </w:rPr>
        <w:t xml:space="preserve">należny podatek VAT  </w:t>
      </w:r>
      <w:r>
        <w:rPr>
          <w:rFonts w:ascii="Cambria" w:hAnsi="Cambria"/>
          <w:sz w:val="22"/>
          <w:szCs w:val="22"/>
        </w:rPr>
        <w:t>__________</w:t>
      </w:r>
      <w:r w:rsidRPr="00A81F33">
        <w:rPr>
          <w:rFonts w:ascii="Cambria" w:hAnsi="Cambria"/>
          <w:sz w:val="22"/>
          <w:szCs w:val="22"/>
        </w:rPr>
        <w:t>%</w:t>
      </w:r>
    </w:p>
    <w:p w:rsidR="00367232" w:rsidRPr="003E0C0B" w:rsidRDefault="00367232" w:rsidP="00367232">
      <w:pPr>
        <w:jc w:val="both"/>
        <w:rPr>
          <w:rFonts w:ascii="Cambria" w:hAnsi="Cambria"/>
          <w:sz w:val="12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A81F33">
        <w:rPr>
          <w:rFonts w:ascii="Cambria" w:hAnsi="Cambria"/>
          <w:b/>
          <w:sz w:val="22"/>
          <w:szCs w:val="22"/>
        </w:rPr>
        <w:t xml:space="preserve">za cenę </w:t>
      </w:r>
      <w:r>
        <w:rPr>
          <w:rFonts w:ascii="Cambria" w:hAnsi="Cambria"/>
          <w:b/>
          <w:sz w:val="22"/>
          <w:szCs w:val="22"/>
        </w:rPr>
        <w:t>brutto</w:t>
      </w:r>
      <w:r w:rsidRPr="00A81F3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</w:t>
      </w:r>
      <w:r w:rsidRPr="00A81F33">
        <w:rPr>
          <w:rFonts w:ascii="Cambria" w:hAnsi="Cambria"/>
          <w:sz w:val="22"/>
          <w:szCs w:val="22"/>
        </w:rPr>
        <w:t>PLN</w:t>
      </w:r>
      <w:r w:rsidRPr="007716AA">
        <w:rPr>
          <w:rFonts w:ascii="Cambria" w:hAnsi="Cambria"/>
          <w:b/>
          <w:sz w:val="32"/>
          <w:szCs w:val="22"/>
        </w:rPr>
        <w:t>**</w:t>
      </w:r>
    </w:p>
    <w:p w:rsidR="00367232" w:rsidRPr="00C80B39" w:rsidRDefault="00367232" w:rsidP="00367232">
      <w:pPr>
        <w:ind w:right="-29"/>
        <w:jc w:val="both"/>
        <w:rPr>
          <w:rFonts w:ascii="Cambria" w:hAnsi="Cambria"/>
          <w:sz w:val="12"/>
          <w:szCs w:val="22"/>
        </w:rPr>
      </w:pPr>
    </w:p>
    <w:p w:rsidR="00367232" w:rsidRPr="00E068CE" w:rsidRDefault="00367232" w:rsidP="00367232">
      <w:pPr>
        <w:ind w:right="-29"/>
        <w:jc w:val="both"/>
        <w:rPr>
          <w:rFonts w:ascii="Cambria" w:hAnsi="Cambria"/>
          <w:b/>
          <w:sz w:val="22"/>
          <w:szCs w:val="22"/>
        </w:rPr>
      </w:pP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 xml:space="preserve">* - </w:t>
      </w:r>
      <w:r w:rsidRPr="00CE7A2C">
        <w:rPr>
          <w:rFonts w:ascii="Cambria" w:hAnsi="Cambria"/>
          <w:b/>
          <w:sz w:val="22"/>
          <w:szCs w:val="22"/>
        </w:rPr>
        <w:t>Wypełnia Wykonawca (należy przenieść z załącznika nr 1</w:t>
      </w:r>
      <w:r>
        <w:rPr>
          <w:rFonts w:ascii="Cambria" w:hAnsi="Cambria"/>
          <w:b/>
          <w:sz w:val="22"/>
          <w:szCs w:val="22"/>
        </w:rPr>
        <w:t>B</w:t>
      </w:r>
      <w:r w:rsidRPr="00CE7A2C">
        <w:rPr>
          <w:rFonts w:ascii="Cambria" w:hAnsi="Cambria"/>
          <w:b/>
          <w:sz w:val="22"/>
          <w:szCs w:val="22"/>
        </w:rPr>
        <w:t>)</w:t>
      </w:r>
    </w:p>
    <w:p w:rsidR="00367232" w:rsidRPr="00FC21A9" w:rsidRDefault="00367232" w:rsidP="00367232">
      <w:pPr>
        <w:rPr>
          <w:rFonts w:ascii="Cambria" w:hAnsi="Cambria"/>
          <w:sz w:val="16"/>
          <w:szCs w:val="22"/>
        </w:rPr>
      </w:pPr>
    </w:p>
    <w:p w:rsidR="00367232" w:rsidRPr="00AA6DFB" w:rsidRDefault="00367232" w:rsidP="00367232">
      <w:pPr>
        <w:jc w:val="both"/>
        <w:rPr>
          <w:rFonts w:ascii="Cambria" w:hAnsi="Cambria"/>
          <w:sz w:val="22"/>
          <w:szCs w:val="16"/>
        </w:rPr>
      </w:pPr>
      <w:r w:rsidRPr="007E66B7">
        <w:rPr>
          <w:rFonts w:ascii="Cambria" w:hAnsi="Cambria"/>
          <w:sz w:val="22"/>
          <w:szCs w:val="16"/>
        </w:rPr>
        <w:t xml:space="preserve">Oferujemy </w:t>
      </w:r>
      <w:r>
        <w:rPr>
          <w:rFonts w:ascii="Cambria" w:hAnsi="Cambria"/>
          <w:sz w:val="22"/>
          <w:szCs w:val="16"/>
        </w:rPr>
        <w:t xml:space="preserve">Gwarancję Wykonawcy </w:t>
      </w:r>
      <w:r w:rsidRPr="00B717FC">
        <w:rPr>
          <w:rFonts w:ascii="Cambria" w:hAnsi="Cambria"/>
          <w:sz w:val="22"/>
          <w:szCs w:val="22"/>
        </w:rPr>
        <w:t>na opony do samochodów osobowych, ciężarowych oraz wózków widłowych i koparko-ładowarki</w:t>
      </w:r>
      <w:r>
        <w:rPr>
          <w:rFonts w:ascii="Cambria" w:hAnsi="Cambria"/>
          <w:sz w:val="22"/>
          <w:szCs w:val="16"/>
        </w:rPr>
        <w:t xml:space="preserve"> </w:t>
      </w:r>
      <w:r>
        <w:rPr>
          <w:rFonts w:ascii="Cambria" w:hAnsi="Cambria"/>
          <w:b/>
          <w:sz w:val="22"/>
          <w:szCs w:val="16"/>
        </w:rPr>
        <w:t>36</w:t>
      </w:r>
      <w:r w:rsidRPr="00374B50">
        <w:rPr>
          <w:rFonts w:ascii="Cambria" w:hAnsi="Cambria"/>
          <w:b/>
          <w:sz w:val="22"/>
          <w:szCs w:val="16"/>
        </w:rPr>
        <w:t xml:space="preserve"> miesięcy</w:t>
      </w:r>
      <w:r w:rsidRPr="007E66B7">
        <w:rPr>
          <w:rFonts w:ascii="Cambria" w:hAnsi="Cambria"/>
          <w:sz w:val="22"/>
          <w:szCs w:val="16"/>
        </w:rPr>
        <w:t xml:space="preserve"> od </w:t>
      </w:r>
      <w:r>
        <w:rPr>
          <w:rFonts w:ascii="Cambria" w:hAnsi="Cambria"/>
          <w:sz w:val="22"/>
          <w:szCs w:val="16"/>
        </w:rPr>
        <w:t>odbioru przedmiotu zamówienia.</w:t>
      </w:r>
    </w:p>
    <w:p w:rsidR="00367232" w:rsidRDefault="00367232" w:rsidP="00367232">
      <w:pPr>
        <w:rPr>
          <w:rFonts w:ascii="Cambria" w:hAnsi="Cambria"/>
          <w:sz w:val="16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367232" w:rsidRPr="00FC21A9" w:rsidRDefault="00367232" w:rsidP="00367232">
      <w:pPr>
        <w:rPr>
          <w:rFonts w:ascii="Cambria" w:hAnsi="Cambria"/>
          <w:sz w:val="16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367232" w:rsidRDefault="00367232" w:rsidP="00367232">
      <w:pPr>
        <w:jc w:val="both"/>
        <w:rPr>
          <w:rFonts w:ascii="Cambria" w:hAnsi="Cambria"/>
          <w:b/>
          <w:sz w:val="16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367232" w:rsidRPr="00752356" w:rsidRDefault="00367232" w:rsidP="00367232">
      <w:pPr>
        <w:rPr>
          <w:rFonts w:ascii="Cambria" w:hAnsi="Cambria"/>
          <w:b/>
          <w:sz w:val="16"/>
          <w:szCs w:val="22"/>
        </w:rPr>
      </w:pPr>
    </w:p>
    <w:p w:rsidR="00367232" w:rsidRPr="00DD1BF0" w:rsidRDefault="00367232" w:rsidP="00367232">
      <w:pPr>
        <w:rPr>
          <w:rFonts w:ascii="Cambria" w:hAnsi="Cambria"/>
          <w:sz w:val="10"/>
          <w:szCs w:val="22"/>
        </w:rPr>
      </w:pPr>
      <w:r w:rsidRPr="00CE7A2C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367232" w:rsidRPr="003E0C0B" w:rsidRDefault="00367232" w:rsidP="00367232">
      <w:pPr>
        <w:rPr>
          <w:rFonts w:ascii="Cambria" w:hAnsi="Cambria"/>
          <w:sz w:val="1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367232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367232" w:rsidRPr="00471C80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241889" w:rsidRDefault="00367232" w:rsidP="00367232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2,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367232" w:rsidRDefault="00367232" w:rsidP="0036723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367232" w:rsidRPr="001A26C4" w:rsidRDefault="00367232" w:rsidP="00367232">
      <w:pPr>
        <w:ind w:left="720"/>
        <w:jc w:val="both"/>
        <w:rPr>
          <w:rFonts w:ascii="Cambria" w:hAnsi="Cambria"/>
          <w:sz w:val="16"/>
          <w:szCs w:val="22"/>
        </w:rPr>
      </w:pPr>
    </w:p>
    <w:p w:rsidR="00367232" w:rsidRDefault="00367232" w:rsidP="0036723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367232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EA1CEE" w:rsidRDefault="00367232" w:rsidP="00367232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367232" w:rsidRDefault="00367232" w:rsidP="0036723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367232" w:rsidRPr="0050239A" w:rsidRDefault="00367232" w:rsidP="00367232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367232" w:rsidRPr="00471C80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072BE4" w:rsidRDefault="00367232" w:rsidP="00367232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367232" w:rsidRPr="00072BE4" w:rsidRDefault="00367232" w:rsidP="00367232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367232" w:rsidRPr="00072BE4" w:rsidRDefault="00367232" w:rsidP="00367232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367232" w:rsidRPr="00072BE4" w:rsidRDefault="00367232" w:rsidP="00367232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367232" w:rsidRPr="00A53635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367232" w:rsidRDefault="00367232" w:rsidP="00367232">
      <w:pPr>
        <w:rPr>
          <w:rFonts w:ascii="Cambria" w:hAnsi="Cambria"/>
          <w:sz w:val="22"/>
          <w:szCs w:val="22"/>
        </w:rPr>
      </w:pPr>
      <w:r w:rsidRPr="00A178E5">
        <w:rPr>
          <w:rFonts w:ascii="Cambria" w:hAnsi="Cambria"/>
          <w:sz w:val="22"/>
          <w:szCs w:val="22"/>
        </w:rPr>
        <w:t>Umowa zostanie zawarta na czas określony 12 miesięcy od dnia podpisania umowy.</w:t>
      </w:r>
    </w:p>
    <w:p w:rsidR="00367232" w:rsidRDefault="00367232" w:rsidP="00367232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621675">
        <w:rPr>
          <w:rFonts w:ascii="Cambria" w:hAnsi="Cambria"/>
          <w:sz w:val="22"/>
          <w:szCs w:val="22"/>
        </w:rPr>
        <w:t>Ustala się termin płatności</w:t>
      </w:r>
      <w:r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367232" w:rsidRDefault="00367232" w:rsidP="00367232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367232" w:rsidRDefault="00367232" w:rsidP="00367232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367232" w:rsidRPr="003D44A0" w:rsidRDefault="00367232" w:rsidP="00367232">
      <w:pPr>
        <w:jc w:val="both"/>
        <w:rPr>
          <w:rFonts w:ascii="Cambria" w:hAnsi="Cambria"/>
          <w:sz w:val="16"/>
          <w:szCs w:val="16"/>
        </w:rPr>
      </w:pPr>
    </w:p>
    <w:p w:rsidR="00367232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367232" w:rsidRPr="009422EE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367232" w:rsidRPr="00FB31EC" w:rsidRDefault="00367232" w:rsidP="00367232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367232" w:rsidRPr="0006612D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2E110C" w:rsidRDefault="00367232" w:rsidP="00367232">
      <w:pPr>
        <w:rPr>
          <w:rFonts w:ascii="Cambria" w:hAnsi="Cambria"/>
          <w:sz w:val="20"/>
          <w:szCs w:val="22"/>
        </w:rPr>
      </w:pPr>
      <w:r w:rsidRPr="002E110C">
        <w:rPr>
          <w:rFonts w:ascii="Cambria" w:hAnsi="Cambria"/>
          <w:sz w:val="20"/>
          <w:szCs w:val="22"/>
        </w:rPr>
        <w:t>Nie zamierzamy/zamierzamy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sz w:val="20"/>
          <w:szCs w:val="22"/>
        </w:rPr>
        <w:t xml:space="preserve"> powierzyć podwykonawcom wykonanie niniejszego zamówienia w części:</w:t>
      </w:r>
    </w:p>
    <w:p w:rsidR="00367232" w:rsidRPr="008123DE" w:rsidRDefault="00367232" w:rsidP="00367232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367232" w:rsidRPr="00A64824" w:rsidTr="00F55C87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232" w:rsidRPr="002E110C" w:rsidRDefault="00367232" w:rsidP="00F55C87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232" w:rsidRPr="002E110C" w:rsidRDefault="00367232" w:rsidP="00F55C87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(firma) podwykonawców</w:t>
            </w:r>
            <w:r w:rsidRPr="002E110C">
              <w:rPr>
                <w:rFonts w:ascii="Cambria" w:hAnsi="Cambria"/>
                <w:b/>
                <w:sz w:val="20"/>
                <w:szCs w:val="22"/>
              </w:rPr>
              <w:t>*</w:t>
            </w:r>
            <w:r>
              <w:rPr>
                <w:rFonts w:ascii="Cambria" w:hAnsi="Cambria"/>
                <w:b/>
                <w:sz w:val="20"/>
                <w:szCs w:val="22"/>
              </w:rPr>
              <w:t>*</w:t>
            </w:r>
          </w:p>
        </w:tc>
      </w:tr>
      <w:tr w:rsidR="00367232" w:rsidRPr="00A64824" w:rsidTr="00F55C87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7232" w:rsidRPr="00A64824" w:rsidRDefault="00367232" w:rsidP="00F55C87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32" w:rsidRPr="00BD2E0C" w:rsidRDefault="00367232" w:rsidP="00F55C87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367232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3336D6" w:rsidRDefault="00367232" w:rsidP="00367232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367232" w:rsidRPr="004653CC" w:rsidRDefault="00367232" w:rsidP="00367232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367232" w:rsidRPr="00233666" w:rsidRDefault="00367232" w:rsidP="00367232">
      <w:pPr>
        <w:jc w:val="both"/>
        <w:rPr>
          <w:rFonts w:ascii="Cambria" w:hAnsi="Cambria"/>
          <w:sz w:val="16"/>
          <w:szCs w:val="22"/>
        </w:rPr>
      </w:pPr>
    </w:p>
    <w:p w:rsidR="00367232" w:rsidRPr="0006612D" w:rsidRDefault="00367232" w:rsidP="00367232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367232" w:rsidRPr="0006612D" w:rsidRDefault="00367232" w:rsidP="00367232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 </w:t>
      </w:r>
      <w:r w:rsidRPr="002E110C">
        <w:rPr>
          <w:rFonts w:ascii="Cambria" w:hAnsi="Cambria"/>
          <w:sz w:val="20"/>
          <w:szCs w:val="20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367232" w:rsidRPr="0006612D" w:rsidRDefault="00367232" w:rsidP="00367232">
      <w:pPr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</w:t>
      </w:r>
    </w:p>
    <w:p w:rsidR="00367232" w:rsidRDefault="00367232" w:rsidP="00367232">
      <w:pPr>
        <w:rPr>
          <w:rFonts w:ascii="Cambria" w:hAnsi="Cambria"/>
          <w:sz w:val="22"/>
          <w:szCs w:val="20"/>
        </w:rPr>
      </w:pPr>
    </w:p>
    <w:p w:rsidR="00367232" w:rsidRPr="002E110C" w:rsidRDefault="00367232" w:rsidP="00367232">
      <w:pPr>
        <w:rPr>
          <w:rFonts w:ascii="Cambria" w:hAnsi="Cambria"/>
          <w:sz w:val="20"/>
          <w:szCs w:val="20"/>
        </w:rPr>
      </w:pPr>
      <w:r w:rsidRPr="002E110C">
        <w:rPr>
          <w:rFonts w:ascii="Cambria" w:hAnsi="Cambria"/>
          <w:sz w:val="20"/>
          <w:szCs w:val="20"/>
        </w:rPr>
        <w:t>Zgodnie z treścią art. 8 ust. 3 ustawy z dnia 29.01.2004r. Prawo zamówień publicznych (</w:t>
      </w:r>
      <w:proofErr w:type="spellStart"/>
      <w:r w:rsidRPr="002E110C">
        <w:rPr>
          <w:rFonts w:ascii="Cambria" w:hAnsi="Cambria"/>
          <w:sz w:val="20"/>
          <w:szCs w:val="20"/>
        </w:rPr>
        <w:t>t.j</w:t>
      </w:r>
      <w:proofErr w:type="spellEnd"/>
      <w:r w:rsidRPr="002E110C">
        <w:rPr>
          <w:rFonts w:ascii="Cambria" w:hAnsi="Cambria"/>
          <w:sz w:val="20"/>
          <w:szCs w:val="20"/>
        </w:rPr>
        <w:t>. Dz.U.201</w:t>
      </w:r>
      <w:r>
        <w:rPr>
          <w:rFonts w:ascii="Cambria" w:hAnsi="Cambria"/>
          <w:sz w:val="20"/>
          <w:szCs w:val="20"/>
        </w:rPr>
        <w:t>9.1843</w:t>
      </w:r>
      <w:r w:rsidRPr="002E110C">
        <w:rPr>
          <w:rFonts w:ascii="Cambria" w:hAnsi="Cambria"/>
          <w:sz w:val="20"/>
          <w:szCs w:val="20"/>
        </w:rPr>
        <w:t xml:space="preserve">): </w:t>
      </w:r>
      <w:r w:rsidRPr="002E110C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2E110C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2E110C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2E110C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2E110C">
        <w:rPr>
          <w:rFonts w:ascii="Cambria" w:hAnsi="Cambria"/>
          <w:b/>
          <w:sz w:val="20"/>
          <w:szCs w:val="20"/>
        </w:rPr>
        <w:t>zastrzegł,</w:t>
      </w:r>
      <w:r w:rsidRPr="002E110C">
        <w:rPr>
          <w:rFonts w:ascii="Cambria" w:hAnsi="Cambria"/>
          <w:sz w:val="20"/>
          <w:szCs w:val="20"/>
        </w:rPr>
        <w:t xml:space="preserve"> że nie mogą być one udostępniane </w:t>
      </w:r>
      <w:r w:rsidRPr="002E110C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2E110C">
        <w:rPr>
          <w:rFonts w:ascii="Cambria" w:hAnsi="Cambria"/>
          <w:sz w:val="20"/>
          <w:szCs w:val="20"/>
        </w:rPr>
        <w:t xml:space="preserve"> Wykonawca nie może zastrzec i</w:t>
      </w:r>
      <w:r>
        <w:rPr>
          <w:rFonts w:ascii="Cambria" w:hAnsi="Cambria"/>
          <w:sz w:val="20"/>
          <w:szCs w:val="20"/>
        </w:rPr>
        <w:t>nformacji, o których mowa w art.</w:t>
      </w:r>
      <w:r w:rsidRPr="002E110C">
        <w:rPr>
          <w:rFonts w:ascii="Cambria" w:hAnsi="Cambria"/>
          <w:sz w:val="20"/>
          <w:szCs w:val="20"/>
        </w:rPr>
        <w:t xml:space="preserve"> 86 ust. 4 Przepis stosuje się odpowiednio do konkursu”.</w:t>
      </w:r>
    </w:p>
    <w:p w:rsidR="00367232" w:rsidRPr="00471C80" w:rsidRDefault="00367232" w:rsidP="00367232">
      <w:pPr>
        <w:rPr>
          <w:rFonts w:ascii="Cambria" w:hAnsi="Cambria"/>
          <w:sz w:val="20"/>
          <w:szCs w:val="20"/>
        </w:rPr>
      </w:pPr>
    </w:p>
    <w:p w:rsidR="00367232" w:rsidRPr="00FB31EC" w:rsidRDefault="00367232" w:rsidP="00367232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Inne informacje Wykonawcy:</w:t>
      </w:r>
    </w:p>
    <w:p w:rsidR="00367232" w:rsidRPr="00FB31EC" w:rsidRDefault="00367232" w:rsidP="00367232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367232" w:rsidRPr="00BF4C3A" w:rsidRDefault="00367232" w:rsidP="00367232">
      <w:pPr>
        <w:rPr>
          <w:rFonts w:ascii="Cambria" w:hAnsi="Cambria"/>
          <w:sz w:val="22"/>
          <w:szCs w:val="16"/>
        </w:rPr>
      </w:pPr>
    </w:p>
    <w:p w:rsidR="00367232" w:rsidRDefault="00367232" w:rsidP="00367232">
      <w:pPr>
        <w:rPr>
          <w:rFonts w:ascii="Cambria" w:hAnsi="Cambria"/>
          <w:sz w:val="12"/>
          <w:szCs w:val="16"/>
        </w:rPr>
      </w:pPr>
    </w:p>
    <w:p w:rsidR="00367232" w:rsidRPr="008123DE" w:rsidRDefault="00367232" w:rsidP="00367232">
      <w:pPr>
        <w:rPr>
          <w:rFonts w:ascii="Cambria" w:hAnsi="Cambria"/>
          <w:sz w:val="12"/>
          <w:szCs w:val="16"/>
        </w:rPr>
      </w:pPr>
    </w:p>
    <w:p w:rsidR="00367232" w:rsidRPr="00DD1F36" w:rsidRDefault="00367232" w:rsidP="00367232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67232" w:rsidRDefault="00367232" w:rsidP="00367232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 xml:space="preserve">Załącznik nr 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1A</w:t>
      </w:r>
    </w:p>
    <w:p w:rsidR="00367232" w:rsidRPr="006E3FD8" w:rsidRDefault="00367232" w:rsidP="00367232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367232" w:rsidRPr="003E0C0B" w:rsidRDefault="00367232" w:rsidP="00367232">
      <w:pPr>
        <w:autoSpaceDE w:val="0"/>
        <w:jc w:val="center"/>
        <w:rPr>
          <w:rFonts w:ascii="Cambria" w:hAnsi="Cambria"/>
          <w:b/>
          <w:sz w:val="22"/>
          <w:szCs w:val="22"/>
        </w:rPr>
      </w:pPr>
      <w:r w:rsidRPr="003E0C0B">
        <w:rPr>
          <w:rFonts w:ascii="Cambria" w:hAnsi="Cambria"/>
          <w:b/>
          <w:sz w:val="22"/>
          <w:szCs w:val="22"/>
        </w:rPr>
        <w:t>Szczegółowy opis pr</w:t>
      </w:r>
      <w:r>
        <w:rPr>
          <w:rFonts w:ascii="Cambria" w:hAnsi="Cambria"/>
          <w:b/>
          <w:sz w:val="22"/>
          <w:szCs w:val="22"/>
        </w:rPr>
        <w:t>zedmiotu zamówienia – Część nr 2</w:t>
      </w:r>
    </w:p>
    <w:p w:rsidR="00367232" w:rsidRPr="006E3FD8" w:rsidRDefault="00367232" w:rsidP="00367232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367232" w:rsidRPr="006E3FD8" w:rsidRDefault="00367232" w:rsidP="00367232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0"/>
        </w:rPr>
        <w:t>Przedmiotem zamówienia są sukcesywne dostawy fabrycznie nowych opon (wyprodukowanych nie wcześniej niż 12 m-</w:t>
      </w:r>
      <w:proofErr w:type="spellStart"/>
      <w:r>
        <w:rPr>
          <w:rFonts w:ascii="Cambria" w:hAnsi="Cambria"/>
          <w:sz w:val="22"/>
          <w:szCs w:val="20"/>
        </w:rPr>
        <w:t>cy</w:t>
      </w:r>
      <w:proofErr w:type="spellEnd"/>
      <w:r>
        <w:rPr>
          <w:rFonts w:ascii="Cambria" w:hAnsi="Cambria"/>
          <w:sz w:val="22"/>
          <w:szCs w:val="20"/>
        </w:rPr>
        <w:t xml:space="preserve"> od dnia dostawy i później) do </w:t>
      </w:r>
      <w:r w:rsidRPr="00B65E10">
        <w:rPr>
          <w:rFonts w:ascii="Cambria" w:hAnsi="Cambria" w:cs="Arial"/>
          <w:sz w:val="22"/>
        </w:rPr>
        <w:t>samochodów osobowych, ciężarowych oraz do wózków widłowych i do koparko-ładowarki o następujących parametrach:</w:t>
      </w:r>
    </w:p>
    <w:p w:rsidR="00367232" w:rsidRDefault="00367232" w:rsidP="00367232">
      <w:pPr>
        <w:jc w:val="both"/>
        <w:rPr>
          <w:rFonts w:ascii="Cambria" w:hAnsi="Cambria"/>
          <w:sz w:val="16"/>
          <w:szCs w:val="22"/>
        </w:rPr>
      </w:pPr>
    </w:p>
    <w:tbl>
      <w:tblPr>
        <w:tblW w:w="100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109"/>
        <w:gridCol w:w="1842"/>
        <w:gridCol w:w="2127"/>
        <w:gridCol w:w="19"/>
        <w:gridCol w:w="964"/>
        <w:gridCol w:w="19"/>
        <w:gridCol w:w="1128"/>
        <w:gridCol w:w="1255"/>
      </w:tblGrid>
      <w:tr w:rsidR="00367232" w:rsidRPr="008C596C" w:rsidTr="00F55C87">
        <w:trPr>
          <w:trHeight w:val="11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pojazd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rozmiar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indeks nośności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indeks prędkości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ilość do zamówienia</w:t>
            </w:r>
          </w:p>
          <w:p w:rsidR="00367232" w:rsidRPr="00A96F69" w:rsidRDefault="00367232" w:rsidP="00F55C8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A96F69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w szt.</w:t>
            </w:r>
          </w:p>
        </w:tc>
      </w:tr>
      <w:tr w:rsidR="00367232" w:rsidRPr="008C596C" w:rsidTr="00F55C87">
        <w:trPr>
          <w:trHeight w:val="28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Volvo HDS, Volvo wywrotka, Renault Premium, Mercedes Actros, MAN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315/80 R22,5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7232" w:rsidRPr="00536DD4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napędowe w wykonaniu szosowo-terenowym. Opony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154/150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536DD4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536DD4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367232" w:rsidRPr="008C596C" w:rsidTr="00F55C87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Volvo HDS, Volvo wywrotka, Renault Premium, Mercedes Actros, MAN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315/80 R22,5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232" w:rsidRPr="008C596C" w:rsidRDefault="00367232" w:rsidP="00F55C87">
            <w:pPr>
              <w:jc w:val="center"/>
              <w:rPr>
                <w:rFonts w:ascii="Cambria" w:hAnsi="Cambria"/>
                <w:sz w:val="20"/>
                <w:highlight w:val="yellow"/>
              </w:rPr>
            </w:pPr>
            <w:r w:rsidRPr="000D3729">
              <w:rPr>
                <w:rFonts w:ascii="Cambria" w:hAnsi="Cambria"/>
                <w:sz w:val="20"/>
              </w:rPr>
              <w:t xml:space="preserve">Opony </w:t>
            </w:r>
            <w:r>
              <w:rPr>
                <w:rFonts w:ascii="Cambria" w:hAnsi="Cambria"/>
                <w:sz w:val="20"/>
              </w:rPr>
              <w:t>na osie kierowane,</w:t>
            </w:r>
            <w:r w:rsidRPr="000D372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o</w:t>
            </w:r>
            <w:r w:rsidRPr="000D3729">
              <w:rPr>
                <w:rFonts w:ascii="Cambria" w:hAnsi="Cambria"/>
                <w:sz w:val="20"/>
              </w:rPr>
              <w:t>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154/150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7232" w:rsidRPr="000D3729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0D3729">
              <w:rPr>
                <w:rFonts w:ascii="Cambria" w:hAnsi="Cambria"/>
                <w:sz w:val="20"/>
              </w:rPr>
              <w:t>8</w:t>
            </w:r>
          </w:p>
        </w:tc>
      </w:tr>
      <w:tr w:rsidR="00367232" w:rsidRPr="008C596C" w:rsidTr="00F55C87">
        <w:trPr>
          <w:trHeight w:val="69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Mercedes Actros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385/65 R22,5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232" w:rsidRPr="00ED3B10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na osie kierowane w wykonaniu szosowo-terenowym. Opony do stosowania na krótkich przejazdach, po wszystkich rodzajach nawierzchni, włącznie z dojazdami na place budowy, gdzie wymagana jest dobra trakcja i zachodzi ryzyko częstych uszkodzeń opon.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158/160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67232" w:rsidRPr="008C596C" w:rsidTr="00F55C87">
        <w:trPr>
          <w:trHeight w:val="214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8C596C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09" w:type="dxa"/>
            <w:vMerge w:val="restart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koparko-ładowarka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Caterpillar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340/80 R20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0"/>
        </w:trPr>
        <w:tc>
          <w:tcPr>
            <w:tcW w:w="600" w:type="dxa"/>
            <w:vMerge/>
            <w:shd w:val="clear" w:color="auto" w:fill="auto"/>
            <w:noWrap/>
            <w:vAlign w:val="center"/>
          </w:tcPr>
          <w:p w:rsidR="00367232" w:rsidRPr="008C596C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09" w:type="dxa"/>
            <w:vMerge/>
            <w:shd w:val="clear" w:color="auto" w:fill="auto"/>
            <w:noWrap/>
            <w:vAlign w:val="center"/>
          </w:tcPr>
          <w:p w:rsidR="00367232" w:rsidRPr="008C596C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67232" w:rsidRPr="008C596C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480/80 R26</w:t>
            </w: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vMerge/>
            <w:shd w:val="clear" w:color="auto" w:fill="auto"/>
            <w:noWrap/>
            <w:vAlign w:val="center"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367232" w:rsidRPr="00ED3B10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ED3B10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wózek widłowy Nissan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     6,50-10/5.00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pełne, gładkie na średnicy wewnętrznej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600" w:type="dxa"/>
            <w:vMerge/>
            <w:vAlign w:val="center"/>
            <w:hideMark/>
          </w:tcPr>
          <w:p w:rsidR="00367232" w:rsidRPr="0016325E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:rsidR="00367232" w:rsidRPr="0016325E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            5,00-8/3.00</w:t>
            </w:r>
          </w:p>
        </w:tc>
        <w:tc>
          <w:tcPr>
            <w:tcW w:w="2146" w:type="dxa"/>
            <w:gridSpan w:val="2"/>
            <w:vMerge/>
            <w:vAlign w:val="center"/>
            <w:hideMark/>
          </w:tcPr>
          <w:p w:rsidR="00367232" w:rsidRPr="0016325E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16325E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16325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wózek widłowy Nissan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 7,00-12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opony pełne, gładkie na średnicy wewnętrznej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0"/>
        </w:trPr>
        <w:tc>
          <w:tcPr>
            <w:tcW w:w="600" w:type="dxa"/>
            <w:vMerge/>
            <w:vAlign w:val="center"/>
            <w:hideMark/>
          </w:tcPr>
          <w:p w:rsidR="00367232" w:rsidRPr="00766DD7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:rsidR="00367232" w:rsidRPr="00766DD7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tył         6,00-9</w:t>
            </w:r>
          </w:p>
        </w:tc>
        <w:tc>
          <w:tcPr>
            <w:tcW w:w="2146" w:type="dxa"/>
            <w:gridSpan w:val="2"/>
            <w:vMerge/>
            <w:vAlign w:val="center"/>
            <w:hideMark/>
          </w:tcPr>
          <w:p w:rsidR="00367232" w:rsidRPr="00766DD7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Ciągnik rolniczy Massey Ferguson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przód 13,6 </w:t>
            </w: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R24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0"/>
        </w:trPr>
        <w:tc>
          <w:tcPr>
            <w:tcW w:w="600" w:type="dxa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Koparko-ładowarka Komatsu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przód 34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0/80 </w:t>
            </w: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R18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wysoka odporność na przebicia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A8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766DD7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766DD7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Peugeot Partner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175/70 R14 C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Letnie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, kl.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energet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. C,  kl. przyczepności B 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67232" w:rsidRPr="008C596C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Renault Kangoo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175/65 R14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Letnie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, kl.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energet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. C,  kl. przyczepności B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67232" w:rsidRPr="009A3AE6" w:rsidTr="00F55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Opel Corsa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5/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70</w:t>
            </w: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R14</w:t>
            </w:r>
          </w:p>
        </w:tc>
        <w:tc>
          <w:tcPr>
            <w:tcW w:w="2146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Zimowe, kl.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energet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. E, kl. przyczepności C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9A3AE6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367232" w:rsidRPr="009A3AE6" w:rsidRDefault="00367232" w:rsidP="00F55C8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:rsidR="00367232" w:rsidRPr="008C596C" w:rsidRDefault="00367232" w:rsidP="00367232">
      <w:pPr>
        <w:rPr>
          <w:rFonts w:ascii="Cambria" w:hAnsi="Cambria"/>
          <w:b/>
          <w:i/>
          <w:iCs/>
          <w:sz w:val="22"/>
          <w:szCs w:val="22"/>
          <w:highlight w:val="yellow"/>
        </w:rPr>
      </w:pPr>
    </w:p>
    <w:p w:rsidR="00367232" w:rsidRPr="00EF639E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Termin wykonania zamówienia  będzie obejmować okres 12 miesięcy od dnia podpisania umowy.</w:t>
      </w:r>
    </w:p>
    <w:p w:rsidR="00367232" w:rsidRPr="00EF639E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Transport zapewnia Wykonawca na własny koszt.</w:t>
      </w:r>
    </w:p>
    <w:p w:rsidR="00367232" w:rsidRPr="00EF639E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Termin dostawy jednostkowej – 3 dni robocze.</w:t>
      </w:r>
    </w:p>
    <w:p w:rsidR="00367232" w:rsidRPr="00EF639E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Do dostawy musi być dołączona faktura.</w:t>
      </w:r>
    </w:p>
    <w:p w:rsidR="00367232" w:rsidRPr="00EF639E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EF639E">
        <w:rPr>
          <w:rFonts w:ascii="Cambria" w:eastAsia="Calibri" w:hAnsi="Cambria" w:cs="Arial"/>
          <w:sz w:val="22"/>
          <w:szCs w:val="22"/>
          <w:lang w:eastAsia="en-US"/>
        </w:rPr>
        <w:t>Opony nie mogą być nalewane.</w:t>
      </w:r>
    </w:p>
    <w:p w:rsidR="00367232" w:rsidRPr="004C57C0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4C57C0">
        <w:rPr>
          <w:rFonts w:ascii="Cambria" w:eastAsia="Calibri" w:hAnsi="Cambria" w:cs="Arial"/>
          <w:sz w:val="22"/>
          <w:szCs w:val="22"/>
          <w:lang w:eastAsia="en-US"/>
        </w:rPr>
        <w:t>Cały zakres dostawy danego asortymentu musi być o jednakowej rzeźbie bieżnika.</w:t>
      </w:r>
    </w:p>
    <w:p w:rsidR="00367232" w:rsidRPr="004C57C0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4C57C0">
        <w:rPr>
          <w:rFonts w:ascii="Cambria" w:eastAsia="Calibri" w:hAnsi="Cambria" w:cs="Arial"/>
          <w:sz w:val="22"/>
          <w:szCs w:val="22"/>
          <w:lang w:eastAsia="en-US"/>
        </w:rPr>
        <w:t>Wszystkie opony, których prędkość wynosi powyżej 80km/h muszą posiadać homologację ECE. Wszystkie opony muszą być dopuszczone do użytku na terenie Unii Europejskiej.</w:t>
      </w:r>
    </w:p>
    <w:p w:rsidR="00367232" w:rsidRPr="00A54E72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 xml:space="preserve">Klasa energetyczna </w:t>
      </w:r>
      <w:r w:rsidRPr="00A54E72">
        <w:rPr>
          <w:rFonts w:ascii="Cambria" w:eastAsia="Calibri" w:hAnsi="Cambria" w:cs="Arial"/>
          <w:sz w:val="22"/>
          <w:szCs w:val="22"/>
          <w:lang w:eastAsia="en-US"/>
        </w:rPr>
        <w:t xml:space="preserve">dla opon letnich nie może być niższa niż C, a klasa przyczepności na mokrej nawierzchni nie może być niższa niż B, natomiast dla opon zimowych nie może być niższa niż E, , a klasa przyczepności na mokrej nawierzchni nie może być niższa niż C (parametry te dotyczą opon do samochodów osobowych – wymienionych w poz. 9 - 11 w tabeli powyżej). </w:t>
      </w:r>
    </w:p>
    <w:p w:rsidR="00367232" w:rsidRPr="007B649A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Gwarancja Wykonawcy na dostarczone opony</w:t>
      </w:r>
      <w:bookmarkStart w:id="0" w:name="_GoBack"/>
      <w:bookmarkEnd w:id="0"/>
      <w:r w:rsidRPr="007B649A">
        <w:rPr>
          <w:rFonts w:ascii="Cambria" w:eastAsia="Calibri" w:hAnsi="Cambria" w:cs="Arial"/>
          <w:sz w:val="22"/>
          <w:szCs w:val="22"/>
          <w:lang w:eastAsia="en-US"/>
        </w:rPr>
        <w:t xml:space="preserve"> 36 m-</w:t>
      </w:r>
      <w:proofErr w:type="spellStart"/>
      <w:r w:rsidRPr="007B649A">
        <w:rPr>
          <w:rFonts w:ascii="Cambria" w:eastAsia="Calibri" w:hAnsi="Cambria" w:cs="Arial"/>
          <w:sz w:val="22"/>
          <w:szCs w:val="22"/>
          <w:lang w:eastAsia="en-US"/>
        </w:rPr>
        <w:t>cy</w:t>
      </w:r>
      <w:proofErr w:type="spellEnd"/>
      <w:r w:rsidRPr="007B649A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:rsidR="00367232" w:rsidRPr="007B649A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Opony do wózków widłowych (poz. nr 5 i poz. nr 6) powinny być trójwarstwowe i mieć stopkę standardową (felgi dzielone).</w:t>
      </w:r>
    </w:p>
    <w:p w:rsidR="00367232" w:rsidRPr="007B649A" w:rsidRDefault="00367232" w:rsidP="00367232">
      <w:pPr>
        <w:numPr>
          <w:ilvl w:val="0"/>
          <w:numId w:val="2"/>
        </w:numPr>
        <w:suppressAutoHyphens w:val="0"/>
        <w:rPr>
          <w:rFonts w:ascii="Cambria" w:eastAsia="Calibri" w:hAnsi="Cambria" w:cs="Arial"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Rodzaj bieżnika opon do koparko-ładowarki oraz do ciągnika rolniczego tzw. ,,jodła”.</w:t>
      </w:r>
    </w:p>
    <w:p w:rsidR="00367232" w:rsidRPr="007B649A" w:rsidRDefault="00367232" w:rsidP="00367232">
      <w:pPr>
        <w:suppressAutoHyphens w:val="0"/>
        <w:ind w:left="720"/>
        <w:rPr>
          <w:rFonts w:ascii="Cambria" w:eastAsia="Calibri" w:hAnsi="Cambria" w:cs="Arial"/>
          <w:sz w:val="22"/>
          <w:szCs w:val="22"/>
          <w:lang w:eastAsia="en-US"/>
        </w:rPr>
      </w:pPr>
    </w:p>
    <w:p w:rsidR="00367232" w:rsidRPr="007B649A" w:rsidRDefault="00367232" w:rsidP="00367232">
      <w:pPr>
        <w:suppressAutoHyphens w:val="0"/>
        <w:ind w:left="720"/>
        <w:rPr>
          <w:rFonts w:ascii="Cambria" w:eastAsia="Calibri" w:hAnsi="Cambria" w:cs="Arial"/>
          <w:sz w:val="22"/>
          <w:szCs w:val="22"/>
          <w:lang w:eastAsia="en-US"/>
        </w:rPr>
      </w:pPr>
    </w:p>
    <w:p w:rsidR="00367232" w:rsidRPr="007B649A" w:rsidRDefault="00367232" w:rsidP="00367232">
      <w:pPr>
        <w:suppressAutoHyphens w:val="0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7B649A">
        <w:rPr>
          <w:rFonts w:ascii="Cambria" w:eastAsia="Calibri" w:hAnsi="Cambria" w:cs="Arial"/>
          <w:b/>
          <w:sz w:val="22"/>
          <w:szCs w:val="22"/>
          <w:lang w:eastAsia="en-US"/>
        </w:rPr>
        <w:t>UWAGA</w:t>
      </w:r>
    </w:p>
    <w:p w:rsidR="00367232" w:rsidRPr="008C596C" w:rsidRDefault="00367232" w:rsidP="00367232">
      <w:pPr>
        <w:suppressAutoHyphens w:val="0"/>
        <w:rPr>
          <w:rFonts w:ascii="Cambria" w:eastAsia="Calibri" w:hAnsi="Cambria" w:cs="Arial"/>
          <w:sz w:val="22"/>
          <w:szCs w:val="22"/>
          <w:lang w:eastAsia="en-US"/>
        </w:rPr>
        <w:sectPr w:rsidR="00367232" w:rsidRPr="008C596C" w:rsidSect="00CB0692">
          <w:headerReference w:type="default" r:id="rId7"/>
          <w:footerReference w:type="default" r:id="rId8"/>
          <w:pgSz w:w="11906" w:h="16838"/>
          <w:pgMar w:top="1259" w:right="1106" w:bottom="1418" w:left="1418" w:header="709" w:footer="709" w:gutter="0"/>
          <w:cols w:space="708"/>
          <w:docGrid w:linePitch="360"/>
        </w:sectPr>
      </w:pPr>
      <w:r w:rsidRPr="007B649A">
        <w:rPr>
          <w:rFonts w:ascii="Cambria" w:eastAsia="Calibri" w:hAnsi="Cambria" w:cs="Arial"/>
          <w:sz w:val="22"/>
          <w:szCs w:val="22"/>
          <w:lang w:eastAsia="en-US"/>
        </w:rPr>
        <w:t>Wykonawca może zaoferować opony o wyższych parametrach niż wymienione w tabeli powyżej.</w:t>
      </w:r>
    </w:p>
    <w:p w:rsidR="00367232" w:rsidRDefault="00367232" w:rsidP="00367232">
      <w:pPr>
        <w:suppressAutoHyphens w:val="0"/>
        <w:rPr>
          <w:rFonts w:ascii="Cambria" w:hAnsi="Cambria"/>
          <w:b/>
          <w:bCs/>
          <w:i/>
          <w:sz w:val="22"/>
          <w:szCs w:val="22"/>
          <w:lang w:eastAsia="x-none"/>
        </w:rPr>
      </w:pPr>
    </w:p>
    <w:p w:rsidR="00367232" w:rsidRDefault="00367232" w:rsidP="00367232">
      <w:pPr>
        <w:suppressAutoHyphens w:val="0"/>
        <w:rPr>
          <w:rFonts w:ascii="Cambria" w:hAnsi="Cambria"/>
          <w:b/>
          <w:bCs/>
          <w:i/>
          <w:sz w:val="22"/>
          <w:szCs w:val="22"/>
          <w:lang w:eastAsia="x-none"/>
        </w:rPr>
      </w:pPr>
    </w:p>
    <w:p w:rsidR="00367232" w:rsidRDefault="00367232" w:rsidP="00367232">
      <w:pPr>
        <w:suppressAutoHyphens w:val="0"/>
        <w:jc w:val="right"/>
        <w:rPr>
          <w:rFonts w:ascii="Cambria" w:hAnsi="Cambria"/>
          <w:b/>
          <w:bCs/>
          <w:i/>
          <w:sz w:val="22"/>
          <w:szCs w:val="22"/>
          <w:lang w:eastAsia="x-none"/>
        </w:rPr>
      </w:pPr>
      <w:r>
        <w:rPr>
          <w:rFonts w:ascii="Cambria" w:hAnsi="Cambria"/>
          <w:b/>
          <w:bCs/>
          <w:i/>
          <w:sz w:val="22"/>
          <w:szCs w:val="22"/>
          <w:lang w:eastAsia="x-none"/>
        </w:rPr>
        <w:t>Załącznik nr 1B</w:t>
      </w:r>
    </w:p>
    <w:p w:rsidR="00367232" w:rsidRDefault="00367232" w:rsidP="00367232">
      <w:pPr>
        <w:suppressAutoHyphens w:val="0"/>
        <w:rPr>
          <w:rFonts w:ascii="Cambria" w:hAnsi="Cambria"/>
          <w:b/>
          <w:sz w:val="22"/>
          <w:lang w:eastAsia="pl-PL"/>
        </w:rPr>
      </w:pPr>
    </w:p>
    <w:p w:rsidR="00367232" w:rsidRDefault="00367232" w:rsidP="00367232">
      <w:pPr>
        <w:suppressAutoHyphens w:val="0"/>
        <w:jc w:val="center"/>
        <w:rPr>
          <w:rFonts w:ascii="Cambria" w:hAnsi="Cambria"/>
          <w:b/>
          <w:sz w:val="22"/>
          <w:lang w:eastAsia="pl-PL"/>
        </w:rPr>
      </w:pPr>
      <w:r>
        <w:rPr>
          <w:rFonts w:ascii="Cambria" w:hAnsi="Cambria"/>
          <w:b/>
          <w:sz w:val="22"/>
          <w:lang w:eastAsia="pl-PL"/>
        </w:rPr>
        <w:t>Formularz cenowy – Część nr 2</w:t>
      </w:r>
    </w:p>
    <w:p w:rsidR="00367232" w:rsidRDefault="00367232" w:rsidP="00367232">
      <w:pPr>
        <w:suppressAutoHyphens w:val="0"/>
        <w:jc w:val="center"/>
        <w:rPr>
          <w:rFonts w:ascii="Cambria" w:hAnsi="Cambria"/>
          <w:b/>
          <w:sz w:val="22"/>
          <w:lang w:eastAsia="pl-PL"/>
        </w:rPr>
      </w:pPr>
    </w:p>
    <w:tbl>
      <w:tblPr>
        <w:tblW w:w="1536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283"/>
        <w:gridCol w:w="1701"/>
        <w:gridCol w:w="3544"/>
        <w:gridCol w:w="850"/>
        <w:gridCol w:w="1843"/>
        <w:gridCol w:w="1559"/>
        <w:gridCol w:w="1559"/>
        <w:gridCol w:w="1559"/>
      </w:tblGrid>
      <w:tr w:rsidR="00367232" w:rsidTr="00F55C87">
        <w:trPr>
          <w:cantSplit/>
          <w:trHeight w:val="547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2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SPRZĘT </w:t>
            </w:r>
          </w:p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Opony</w:t>
            </w:r>
          </w:p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Producent opony/model oraz klasa energetyczna i przyczepności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CENA JEDNOSTKOWA NETTO za 1 szt.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Cena netto za całą ilość sztuk *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Cena brutto za całą ilość sztuk *</w:t>
            </w:r>
          </w:p>
        </w:tc>
      </w:tr>
      <w:tr w:rsidR="00367232" w:rsidTr="00F55C87">
        <w:trPr>
          <w:cantSplit/>
          <w:trHeight w:hRule="exact" w:val="346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Rozmiar</w:t>
            </w:r>
          </w:p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7232" w:rsidRPr="007B649A" w:rsidRDefault="00367232" w:rsidP="00F55C87">
            <w:pPr>
              <w:suppressAutoHyphens w:val="0"/>
              <w:snapToGrid w:val="0"/>
              <w:ind w:left="-27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UWAGI / OPIS</w:t>
            </w:r>
          </w:p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67232" w:rsidTr="00F55C87">
        <w:trPr>
          <w:cantSplit/>
          <w:trHeight w:hRule="exact" w:val="268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ind w:left="-27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232" w:rsidRPr="007B649A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9</w:t>
            </w:r>
          </w:p>
        </w:tc>
      </w:tr>
      <w:tr w:rsidR="00367232" w:rsidRPr="00CB0692" w:rsidTr="00F55C87">
        <w:trPr>
          <w:trHeight w:val="349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Volvo HDS, Volvo wywrotka, Renault Premium, Mercedes Actros, MAN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>315/80 R22,5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sz w:val="18"/>
                <w:szCs w:val="18"/>
                <w:lang w:eastAsia="pl-PL"/>
              </w:rPr>
              <w:t xml:space="preserve">Opony napędowe w wykonaniu szosowo-terenowym. Opony do stosowania na krótkich przejazdach, po wszystkich rodzajach nawierzchni, włącznie z dojazdami na place budowy, gdzie wymagana jest dobra trakcja i zachodzi ryzyko częstych uszkodzeń opon. indeks nośności 154/150, indeks prędkości K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232" w:rsidRPr="007B649A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7B649A">
              <w:rPr>
                <w:rFonts w:ascii="Cambria" w:hAnsi="Cambria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5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7B649A" w:rsidRDefault="00367232" w:rsidP="00F55C87">
            <w:pPr>
              <w:jc w:val="center"/>
              <w:rPr>
                <w:rFonts w:ascii="Cambria" w:hAnsi="Cambria"/>
                <w:sz w:val="20"/>
              </w:rPr>
            </w:pPr>
            <w:r w:rsidRPr="007B649A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7B649A" w:rsidRDefault="00367232" w:rsidP="00F55C87">
            <w:pPr>
              <w:jc w:val="center"/>
              <w:rPr>
                <w:rFonts w:ascii="Cambria" w:hAnsi="Cambria"/>
                <w:sz w:val="18"/>
              </w:rPr>
            </w:pPr>
            <w:r w:rsidRPr="007B649A">
              <w:rPr>
                <w:rFonts w:ascii="Cambria" w:hAnsi="Cambria"/>
                <w:sz w:val="18"/>
              </w:rPr>
              <w:t>Volvo HDS, Volvo wywrotka, Renault Premium, Mercedes Actros, 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7B649A" w:rsidRDefault="00367232" w:rsidP="00F55C87">
            <w:pPr>
              <w:jc w:val="center"/>
              <w:rPr>
                <w:rFonts w:ascii="Cambria" w:hAnsi="Cambria"/>
                <w:sz w:val="18"/>
              </w:rPr>
            </w:pPr>
            <w:r w:rsidRPr="007B649A">
              <w:rPr>
                <w:rFonts w:ascii="Cambria" w:hAnsi="Cambria"/>
                <w:sz w:val="18"/>
              </w:rPr>
              <w:t>315/80 R22,5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560F9" w:rsidRDefault="00367232" w:rsidP="00F55C87">
            <w:pPr>
              <w:jc w:val="center"/>
              <w:rPr>
                <w:rFonts w:ascii="Cambria" w:hAnsi="Cambria"/>
                <w:sz w:val="18"/>
              </w:rPr>
            </w:pPr>
            <w:r w:rsidRPr="000560F9">
              <w:rPr>
                <w:rFonts w:ascii="Cambria" w:hAnsi="Cambria"/>
                <w:sz w:val="18"/>
              </w:rPr>
              <w:t>Opony na osie kierowane, opony do stosowania na krótkich przejazdach, po wszystkich rodzajach nawierzchni, włącznie z dojazdami na place budowy, gdzie wymagana jest dobra trakcja i zachodzi ryzyko częstych uszkodzeń opon. indeks nośności 154/150, indeks prędkości 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7232" w:rsidRPr="000560F9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560F9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53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 xml:space="preserve">Mercedes Actros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385/65 R22,5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Opony na osie kierowane w wykonaniu szosowo-terenowym. Opony do stosowania na krótkich przejazdach, po wszystkich rodzajach nawierzchni, włącznie z dojazdami na place budowy, gdzie wymagana jest dobra trakcja i zachodzi ryzyko częstych uszkodzeń; indeks nośności 158/160, indeks prędkości J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36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Koparko-ładowarka Caterpillar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Przód 340/80 R20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Wysoka odporność na przebicia; indeks nośności 143, indeks prędkości A8</w:t>
            </w:r>
          </w:p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273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Tył 480/80 R26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6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przód</w:t>
            </w: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 xml:space="preserve">    6,50-10/5.00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237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 xml:space="preserve">  5,00-8/3.00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4F3BD8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4F3BD8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wózek widłowy Nissan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przód       7,00-12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t>Opony pełne, gładkie na średnicy wew.,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36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tył              6,00-9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545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Ciągnik rolniczy Massey Ferguson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przód 13,6 R24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Wysoka odporność na przebicia, indeks nośności 121, indeks prędkości A8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cantSplit/>
          <w:trHeight w:val="9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Koparko-ładowarka Komatsu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przód 340/80 R18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232" w:rsidRPr="000E61EE" w:rsidRDefault="00367232" w:rsidP="00F55C87">
            <w:pPr>
              <w:suppressAutoHyphens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Wysoka odporność na przebicia, indeks nośności 143, indeks prędkości A8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Peugeot Partner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175/70 R14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Letnie, indeks nośności 86,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Renault Kangoo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175/65 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Letnie, indeks nośności 86,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  <w:t>Opel Corsa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0E61EE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0E61EE">
              <w:rPr>
                <w:rFonts w:ascii="Cambria" w:hAnsi="Cambria"/>
                <w:sz w:val="18"/>
                <w:szCs w:val="18"/>
                <w:lang w:eastAsia="pl-PL"/>
              </w:rPr>
              <w:t>165/70 R14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62A0F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362A0F">
              <w:rPr>
                <w:rFonts w:ascii="Cambria" w:hAnsi="Cambria"/>
                <w:sz w:val="18"/>
                <w:szCs w:val="18"/>
                <w:lang w:eastAsia="pl-PL"/>
              </w:rPr>
              <w:t>Zimowe, indeks nośności 81, indeks prędkości 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32" w:rsidRPr="00362A0F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62A0F">
              <w:rPr>
                <w:rFonts w:ascii="Cambria" w:hAnsi="Cambria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367232" w:rsidRPr="00CB0692" w:rsidTr="00F55C87">
        <w:trPr>
          <w:trHeight w:val="353"/>
        </w:trPr>
        <w:tc>
          <w:tcPr>
            <w:tcW w:w="46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7232" w:rsidRPr="00ED04F3" w:rsidRDefault="00367232" w:rsidP="00F55C87">
            <w:pPr>
              <w:suppressAutoHyphens w:val="0"/>
              <w:snapToGrid w:val="0"/>
              <w:rPr>
                <w:rFonts w:ascii="Cambria" w:hAnsi="Cambria"/>
                <w:sz w:val="18"/>
                <w:szCs w:val="18"/>
                <w:highlight w:val="yellow"/>
                <w:lang w:eastAsia="pl-PL"/>
              </w:rPr>
            </w:pPr>
            <w:r w:rsidRPr="003B0764">
              <w:rPr>
                <w:rFonts w:ascii="Cambria" w:hAnsi="Cambria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  <w:r w:rsidRPr="00362A0F">
              <w:rPr>
                <w:rFonts w:ascii="Cambria" w:hAnsi="Cambria"/>
                <w:b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67232" w:rsidRPr="00ED04F3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:rsidR="00367232" w:rsidRPr="003B0764" w:rsidRDefault="00367232" w:rsidP="00F55C87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  <w:r w:rsidRPr="003B0764">
              <w:rPr>
                <w:rFonts w:ascii="Cambria" w:hAnsi="Cambria"/>
                <w:b/>
                <w:sz w:val="18"/>
                <w:szCs w:val="18"/>
                <w:lang w:eastAsia="pl-PL"/>
              </w:rPr>
              <w:t>**</w:t>
            </w:r>
          </w:p>
        </w:tc>
      </w:tr>
    </w:tbl>
    <w:p w:rsidR="00367232" w:rsidRPr="00CB069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367232" w:rsidRPr="00CB069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36723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UWAGA:</w:t>
      </w:r>
    </w:p>
    <w:p w:rsidR="0036723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W kolumnie 6 w przypadku opon wymienionych w  poz. 1-11 należy podać producenta opony oraz model oferowanej opony, a w przypadku opon w poz. 9- 11 należy podać również klasę energetyczną i przyczepności</w:t>
      </w:r>
    </w:p>
    <w:p w:rsidR="0036723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367232" w:rsidRDefault="00367232" w:rsidP="00367232">
      <w:pPr>
        <w:suppressAutoHyphens w:val="0"/>
        <w:rPr>
          <w:rFonts w:ascii="Cambria" w:hAnsi="Cambria"/>
          <w:b/>
          <w:sz w:val="18"/>
          <w:szCs w:val="18"/>
          <w:lang w:eastAsia="pl-PL"/>
        </w:rPr>
      </w:pPr>
    </w:p>
    <w:p w:rsidR="00367232" w:rsidRDefault="00367232" w:rsidP="00367232">
      <w:pPr>
        <w:suppressAutoHyphens w:val="0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*</w:t>
      </w:r>
      <w:r>
        <w:rPr>
          <w:rFonts w:ascii="Cambria" w:hAnsi="Cambria"/>
          <w:sz w:val="18"/>
          <w:szCs w:val="18"/>
          <w:lang w:eastAsia="pl-PL"/>
        </w:rPr>
        <w:t xml:space="preserve"> - Wypełnia Wykonawca</w:t>
      </w:r>
    </w:p>
    <w:p w:rsidR="00367232" w:rsidRDefault="00367232" w:rsidP="00367232">
      <w:pPr>
        <w:suppressAutoHyphens w:val="0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b/>
          <w:sz w:val="18"/>
          <w:szCs w:val="18"/>
          <w:lang w:eastAsia="pl-PL"/>
        </w:rPr>
        <w:t>**</w:t>
      </w:r>
      <w:r>
        <w:rPr>
          <w:rFonts w:ascii="Cambria" w:hAnsi="Cambria"/>
          <w:sz w:val="18"/>
          <w:szCs w:val="18"/>
          <w:lang w:eastAsia="pl-PL"/>
        </w:rPr>
        <w:t xml:space="preserve"> - Wypełnia Wykonawca </w:t>
      </w:r>
      <w:r>
        <w:rPr>
          <w:rFonts w:ascii="Cambria" w:hAnsi="Cambria"/>
          <w:b/>
          <w:sz w:val="18"/>
          <w:szCs w:val="18"/>
          <w:lang w:eastAsia="pl-PL"/>
        </w:rPr>
        <w:t>(należy przenieść do formularza ofertowego -  załącznika nr 1)</w:t>
      </w:r>
    </w:p>
    <w:p w:rsidR="00367232" w:rsidRDefault="00367232" w:rsidP="00367232">
      <w:pPr>
        <w:suppressAutoHyphens w:val="0"/>
        <w:rPr>
          <w:rFonts w:ascii="Cambria" w:hAnsi="Cambria"/>
          <w:sz w:val="22"/>
          <w:lang w:eastAsia="pl-PL"/>
        </w:rPr>
      </w:pPr>
    </w:p>
    <w:p w:rsidR="00367232" w:rsidRDefault="00367232" w:rsidP="00367232">
      <w:pPr>
        <w:suppressAutoHyphens w:val="0"/>
        <w:autoSpaceDE w:val="0"/>
        <w:ind w:right="170"/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>.................... dnia...........................2019r.                                                                                                                                      ………………………………………………………</w:t>
      </w:r>
    </w:p>
    <w:p w:rsidR="00367232" w:rsidRPr="005272EA" w:rsidRDefault="00367232" w:rsidP="00367232">
      <w:pPr>
        <w:suppressAutoHyphens w:val="0"/>
        <w:rPr>
          <w:rFonts w:ascii="Cambria" w:hAnsi="Cambria"/>
          <w:color w:val="000000"/>
          <w:sz w:val="22"/>
          <w:szCs w:val="22"/>
          <w:lang w:eastAsia="pl-PL"/>
        </w:rPr>
        <w:sectPr w:rsidR="00367232" w:rsidRPr="005272EA" w:rsidSect="00CB0692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Default="00367232" w:rsidP="00367232">
      <w:pPr>
        <w:rPr>
          <w:rFonts w:ascii="Cambria" w:hAnsi="Cambria"/>
          <w:sz w:val="22"/>
          <w:szCs w:val="22"/>
        </w:rPr>
      </w:pPr>
    </w:p>
    <w:p w:rsidR="00367232" w:rsidRPr="00A64824" w:rsidRDefault="00367232" w:rsidP="00367232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..............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sz w:val="22"/>
          <w:szCs w:val="22"/>
        </w:rPr>
        <w:t xml:space="preserve">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367232" w:rsidRPr="007D2C38" w:rsidRDefault="00367232" w:rsidP="00367232">
      <w:pPr>
        <w:pStyle w:val="Zwykytekst1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367232" w:rsidRDefault="00367232" w:rsidP="00367232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367232" w:rsidRPr="006C1166" w:rsidRDefault="00367232" w:rsidP="00367232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367232" w:rsidRPr="00A64824" w:rsidRDefault="00367232" w:rsidP="00367232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367232" w:rsidRPr="00A766E3" w:rsidRDefault="00367232" w:rsidP="00367232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367232" w:rsidRDefault="00367232" w:rsidP="00367232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367232" w:rsidRPr="006C1166" w:rsidRDefault="00367232" w:rsidP="00367232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367232" w:rsidRPr="00A64824" w:rsidRDefault="00367232" w:rsidP="00367232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367232" w:rsidRPr="00F93FAA" w:rsidRDefault="00367232" w:rsidP="00367232">
      <w:pPr>
        <w:pStyle w:val="Zwykytekst1"/>
        <w:rPr>
          <w:rFonts w:ascii="Cambria" w:hAnsi="Cambria"/>
          <w:sz w:val="12"/>
          <w:szCs w:val="22"/>
        </w:rPr>
      </w:pPr>
    </w:p>
    <w:p w:rsidR="00367232" w:rsidRPr="00A64824" w:rsidRDefault="00367232" w:rsidP="00367232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367232" w:rsidRPr="00F93FAA" w:rsidRDefault="00367232" w:rsidP="00367232">
      <w:pPr>
        <w:pStyle w:val="Zwykytekst1"/>
        <w:rPr>
          <w:rFonts w:ascii="Cambria" w:hAnsi="Cambria"/>
          <w:sz w:val="12"/>
          <w:szCs w:val="22"/>
        </w:rPr>
      </w:pPr>
    </w:p>
    <w:p w:rsidR="00367232" w:rsidRPr="00A64824" w:rsidRDefault="00367232" w:rsidP="00367232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367232" w:rsidRPr="00F93FAA" w:rsidRDefault="00367232" w:rsidP="00367232">
      <w:pPr>
        <w:pStyle w:val="Zwykytekst1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367232" w:rsidRPr="00A64824" w:rsidRDefault="00367232" w:rsidP="00367232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367232" w:rsidRPr="006C1166" w:rsidRDefault="00367232" w:rsidP="00367232">
      <w:pPr>
        <w:pStyle w:val="Zwykytekst1"/>
        <w:rPr>
          <w:rFonts w:ascii="Cambria" w:hAnsi="Cambria"/>
          <w:sz w:val="16"/>
          <w:szCs w:val="22"/>
        </w:rPr>
      </w:pPr>
    </w:p>
    <w:p w:rsidR="00367232" w:rsidRPr="008B14F9" w:rsidRDefault="00367232" w:rsidP="00367232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Sukcesywne dostawy opon do sprzętu i pojazdów silnikowych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367232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67232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67232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67232" w:rsidRPr="001E4467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67232" w:rsidRPr="006C1166" w:rsidRDefault="00367232" w:rsidP="00367232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367232" w:rsidRPr="002662F0" w:rsidRDefault="00367232" w:rsidP="00367232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24 ust 1 pkt 12-2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</w:t>
      </w:r>
      <w:proofErr w:type="spellStart"/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367232" w:rsidRPr="007D2C38" w:rsidRDefault="00367232" w:rsidP="00367232">
      <w:pPr>
        <w:pStyle w:val="Default"/>
        <w:rPr>
          <w:rFonts w:ascii="Cambria" w:hAnsi="Cambria"/>
          <w:sz w:val="16"/>
          <w:szCs w:val="22"/>
        </w:rPr>
      </w:pPr>
      <w:r w:rsidRPr="006C116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sz w:val="22"/>
          <w:szCs w:val="22"/>
          <w:lang w:eastAsia="pl-PL"/>
        </w:rPr>
        <w:t>24 ust</w:t>
      </w:r>
      <w:r>
        <w:rPr>
          <w:rFonts w:ascii="Cambria" w:hAnsi="Cambria" w:cs="Arial"/>
          <w:sz w:val="22"/>
          <w:szCs w:val="22"/>
          <w:lang w:eastAsia="pl-PL"/>
        </w:rPr>
        <w:t xml:space="preserve">. 5 pkt. 1, 2 i 4 </w:t>
      </w:r>
      <w:r w:rsidRPr="006C1166">
        <w:rPr>
          <w:rFonts w:ascii="Cambria" w:hAnsi="Cambria" w:cs="Arial"/>
          <w:sz w:val="22"/>
          <w:szCs w:val="22"/>
          <w:lang w:eastAsia="pl-PL"/>
        </w:rPr>
        <w:t xml:space="preserve">ustawy </w:t>
      </w:r>
      <w:proofErr w:type="spellStart"/>
      <w:r w:rsidRPr="006C1166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Pr="006C1166">
        <w:rPr>
          <w:rFonts w:ascii="Cambria" w:hAnsi="Cambria" w:cs="Arial"/>
          <w:sz w:val="22"/>
          <w:szCs w:val="22"/>
          <w:lang w:eastAsia="pl-PL"/>
        </w:rPr>
        <w:t>.</w:t>
      </w:r>
    </w:p>
    <w:p w:rsidR="00367232" w:rsidRPr="00C54150" w:rsidRDefault="00367232" w:rsidP="00367232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</w:t>
      </w:r>
      <w:proofErr w:type="spellStart"/>
      <w:r w:rsidRPr="00C54150">
        <w:rPr>
          <w:rFonts w:ascii="Cambria" w:hAnsi="Cambria"/>
          <w:sz w:val="22"/>
          <w:szCs w:val="22"/>
        </w:rPr>
        <w:t>Pzp</w:t>
      </w:r>
      <w:proofErr w:type="spellEnd"/>
      <w:r w:rsidRPr="00C54150">
        <w:rPr>
          <w:rFonts w:ascii="Cambria" w:hAnsi="Cambria"/>
          <w:sz w:val="22"/>
          <w:szCs w:val="22"/>
        </w:rPr>
        <w:t xml:space="preserve">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</w:t>
      </w:r>
      <w:r>
        <w:rPr>
          <w:rFonts w:ascii="Cambria" w:hAnsi="Cambria"/>
          <w:i/>
          <w:iCs/>
          <w:sz w:val="22"/>
          <w:szCs w:val="22"/>
        </w:rPr>
        <w:t>, 2</w:t>
      </w:r>
      <w:r w:rsidRPr="00C54150">
        <w:rPr>
          <w:rFonts w:ascii="Cambria" w:hAnsi="Cambria"/>
          <w:i/>
          <w:iCs/>
          <w:sz w:val="22"/>
          <w:szCs w:val="22"/>
        </w:rPr>
        <w:t xml:space="preserve"> i 4).</w:t>
      </w:r>
    </w:p>
    <w:p w:rsidR="00367232" w:rsidRPr="00C54150" w:rsidRDefault="00367232" w:rsidP="00367232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C54150">
        <w:rPr>
          <w:rFonts w:ascii="Cambria" w:hAnsi="Cambria"/>
          <w:sz w:val="22"/>
          <w:szCs w:val="22"/>
        </w:rPr>
        <w:t>Pzp</w:t>
      </w:r>
      <w:proofErr w:type="spellEnd"/>
      <w:r w:rsidRPr="00C54150">
        <w:rPr>
          <w:rFonts w:ascii="Cambria" w:hAnsi="Cambria"/>
          <w:sz w:val="22"/>
          <w:szCs w:val="22"/>
        </w:rPr>
        <w:t xml:space="preserve"> podjąłem następujące środki naprawcze: ……………………………………………………………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367232" w:rsidRPr="001E4467" w:rsidRDefault="00367232" w:rsidP="00367232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67232" w:rsidRDefault="00367232" w:rsidP="00367232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67232" w:rsidRDefault="00367232" w:rsidP="00367232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67232" w:rsidRDefault="00367232" w:rsidP="00367232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67232" w:rsidRPr="001E4467" w:rsidRDefault="00367232" w:rsidP="00367232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67232" w:rsidRPr="006C1166" w:rsidRDefault="00367232" w:rsidP="00367232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367232" w:rsidRPr="00A766E3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67232" w:rsidRDefault="00367232" w:rsidP="00367232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367232" w:rsidRDefault="00367232" w:rsidP="00367232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367232" w:rsidRPr="00F65C7C" w:rsidRDefault="00367232" w:rsidP="00367232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367232" w:rsidRPr="00A64824" w:rsidRDefault="00367232" w:rsidP="00367232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67232" w:rsidRDefault="00367232" w:rsidP="00367232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367232" w:rsidRDefault="00367232" w:rsidP="00367232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67232" w:rsidRDefault="00367232" w:rsidP="00367232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367232" w:rsidRDefault="00367232" w:rsidP="00367232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367232" w:rsidRPr="00A40331" w:rsidRDefault="00367232" w:rsidP="00367232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367232" w:rsidRPr="004B7C12" w:rsidRDefault="00367232" w:rsidP="00367232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367232" w:rsidRDefault="00367232" w:rsidP="00367232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367232" w:rsidRPr="00A64824" w:rsidRDefault="00367232" w:rsidP="00367232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67232" w:rsidRPr="00A64824" w:rsidRDefault="00367232" w:rsidP="00367232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367232" w:rsidRPr="00A64824" w:rsidRDefault="00367232" w:rsidP="00367232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367232" w:rsidRPr="00A64824" w:rsidRDefault="00367232" w:rsidP="00367232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67232" w:rsidRPr="008A6391" w:rsidRDefault="00367232" w:rsidP="00367232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367232" w:rsidRPr="008A6391" w:rsidRDefault="00367232" w:rsidP="00367232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367232" w:rsidRDefault="00367232" w:rsidP="00367232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367232" w:rsidRPr="00A64824" w:rsidRDefault="00367232" w:rsidP="00367232">
      <w:pPr>
        <w:pStyle w:val="Zwykytekst1"/>
        <w:rPr>
          <w:rFonts w:ascii="Cambria" w:hAnsi="Cambria"/>
          <w:b/>
          <w:sz w:val="22"/>
          <w:szCs w:val="22"/>
        </w:rPr>
      </w:pP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</w:rPr>
      </w:pP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</w:rPr>
      </w:pP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367232" w:rsidRPr="00AD4BFE" w:rsidRDefault="00367232" w:rsidP="00367232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367232" w:rsidRPr="00AD4BFE" w:rsidRDefault="00367232" w:rsidP="00367232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367232" w:rsidRPr="008B14F9" w:rsidRDefault="00367232" w:rsidP="00367232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Sukcesywne dostawy opon do sprzętu i pojazdów silnikowych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367232" w:rsidRPr="0097413E" w:rsidRDefault="00367232" w:rsidP="00367232">
      <w:pPr>
        <w:pStyle w:val="Zwykytekst1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367232" w:rsidRPr="00883608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367232" w:rsidRPr="00883608" w:rsidRDefault="00367232" w:rsidP="00367232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367232" w:rsidRPr="0097413E" w:rsidRDefault="00367232" w:rsidP="00367232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367232" w:rsidRPr="00883608" w:rsidRDefault="00367232" w:rsidP="00367232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883608">
        <w:rPr>
          <w:rFonts w:ascii="Cambria" w:hAnsi="Cambria"/>
          <w:sz w:val="22"/>
          <w:szCs w:val="22"/>
        </w:rPr>
        <w:t>Dz. U. z 201</w:t>
      </w:r>
      <w:r>
        <w:rPr>
          <w:rFonts w:ascii="Cambria" w:hAnsi="Cambria"/>
          <w:sz w:val="22"/>
          <w:szCs w:val="22"/>
        </w:rPr>
        <w:t>9.369</w:t>
      </w:r>
      <w:r w:rsidRPr="00883608">
        <w:rPr>
          <w:rFonts w:ascii="Cambria" w:hAnsi="Cambria"/>
          <w:sz w:val="22"/>
          <w:szCs w:val="22"/>
        </w:rPr>
        <w:t xml:space="preserve">). </w:t>
      </w:r>
    </w:p>
    <w:p w:rsidR="00367232" w:rsidRPr="00883608" w:rsidRDefault="00367232" w:rsidP="00367232">
      <w:pPr>
        <w:autoSpaceDE w:val="0"/>
        <w:jc w:val="both"/>
        <w:rPr>
          <w:rFonts w:ascii="Cambria" w:hAnsi="Cambria"/>
          <w:sz w:val="22"/>
          <w:szCs w:val="22"/>
        </w:rPr>
      </w:pPr>
    </w:p>
    <w:p w:rsidR="00367232" w:rsidRPr="00883608" w:rsidRDefault="00367232" w:rsidP="00367232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367232" w:rsidRPr="00883608" w:rsidRDefault="00367232" w:rsidP="00367232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367232" w:rsidRDefault="00367232" w:rsidP="00367232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367232" w:rsidRDefault="00367232" w:rsidP="00367232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67232" w:rsidRDefault="00367232" w:rsidP="00367232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367232" w:rsidRPr="0097413E" w:rsidRDefault="00367232" w:rsidP="00367232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367232" w:rsidRPr="00A766E3" w:rsidRDefault="00367232" w:rsidP="00367232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67232" w:rsidRDefault="00367232" w:rsidP="00367232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367232" w:rsidRPr="00A64824" w:rsidRDefault="00367232" w:rsidP="00367232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367232" w:rsidRPr="00A64824" w:rsidRDefault="00367232" w:rsidP="00367232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67232" w:rsidRPr="00A64824" w:rsidRDefault="00367232" w:rsidP="00367232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0119E" w:rsidRDefault="0010119E"/>
    <w:sectPr w:rsidR="0010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74F5">
      <w:r>
        <w:separator/>
      </w:r>
    </w:p>
  </w:endnote>
  <w:endnote w:type="continuationSeparator" w:id="0">
    <w:p w:rsidR="00000000" w:rsidRDefault="00C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A3" w:rsidRPr="00936375" w:rsidRDefault="00367232" w:rsidP="00CB0692">
    <w:pPr>
      <w:pStyle w:val="Stopka"/>
      <w:tabs>
        <w:tab w:val="left" w:pos="8025"/>
        <w:tab w:val="right" w:pos="9382"/>
      </w:tabs>
      <w:jc w:val="right"/>
      <w:rPr>
        <w:color w:val="808080"/>
      </w:rPr>
    </w:pPr>
    <w:r w:rsidRPr="00936375">
      <w:rPr>
        <w:color w:val="808080"/>
      </w:rPr>
      <w:tab/>
    </w:r>
    <w:r w:rsidRPr="00936375">
      <w:rPr>
        <w:rFonts w:ascii="Cambria" w:hAnsi="Cambria"/>
        <w:color w:val="808080"/>
        <w:sz w:val="22"/>
      </w:rPr>
      <w:t xml:space="preserve">Strona </w:t>
    </w:r>
    <w:r w:rsidRPr="00936375">
      <w:rPr>
        <w:rFonts w:ascii="Cambria" w:hAnsi="Cambria"/>
        <w:b/>
        <w:color w:val="808080"/>
        <w:sz w:val="22"/>
      </w:rPr>
      <w:fldChar w:fldCharType="begin"/>
    </w:r>
    <w:r w:rsidRPr="00936375">
      <w:rPr>
        <w:rFonts w:ascii="Cambria" w:hAnsi="Cambria"/>
        <w:b/>
        <w:color w:val="808080"/>
        <w:sz w:val="22"/>
      </w:rPr>
      <w:instrText>PAGE</w:instrText>
    </w:r>
    <w:r w:rsidRPr="00936375">
      <w:rPr>
        <w:rFonts w:ascii="Cambria" w:hAnsi="Cambria"/>
        <w:b/>
        <w:color w:val="808080"/>
        <w:sz w:val="22"/>
      </w:rPr>
      <w:fldChar w:fldCharType="separate"/>
    </w:r>
    <w:r w:rsidR="00C874F5">
      <w:rPr>
        <w:rFonts w:ascii="Cambria" w:hAnsi="Cambria"/>
        <w:b/>
        <w:noProof/>
        <w:color w:val="808080"/>
        <w:sz w:val="22"/>
      </w:rPr>
      <w:t>9</w:t>
    </w:r>
    <w:r w:rsidRPr="00936375">
      <w:rPr>
        <w:rFonts w:ascii="Cambria" w:hAnsi="Cambria"/>
        <w:b/>
        <w:color w:val="808080"/>
        <w:sz w:val="22"/>
      </w:rPr>
      <w:fldChar w:fldCharType="end"/>
    </w:r>
    <w:r w:rsidRPr="00936375">
      <w:rPr>
        <w:rFonts w:ascii="Cambria" w:hAnsi="Cambria"/>
        <w:color w:val="808080"/>
        <w:sz w:val="22"/>
      </w:rPr>
      <w:t xml:space="preserve"> z </w:t>
    </w:r>
    <w:r w:rsidRPr="00936375">
      <w:rPr>
        <w:rFonts w:ascii="Cambria" w:hAnsi="Cambria"/>
        <w:b/>
        <w:color w:val="808080"/>
        <w:sz w:val="22"/>
      </w:rPr>
      <w:fldChar w:fldCharType="begin"/>
    </w:r>
    <w:r w:rsidRPr="00936375">
      <w:rPr>
        <w:rFonts w:ascii="Cambria" w:hAnsi="Cambria"/>
        <w:b/>
        <w:color w:val="808080"/>
        <w:sz w:val="22"/>
      </w:rPr>
      <w:instrText>NUMPAGES</w:instrText>
    </w:r>
    <w:r w:rsidRPr="00936375">
      <w:rPr>
        <w:rFonts w:ascii="Cambria" w:hAnsi="Cambria"/>
        <w:b/>
        <w:color w:val="808080"/>
        <w:sz w:val="22"/>
      </w:rPr>
      <w:fldChar w:fldCharType="separate"/>
    </w:r>
    <w:r w:rsidR="00C874F5">
      <w:rPr>
        <w:rFonts w:ascii="Cambria" w:hAnsi="Cambria"/>
        <w:b/>
        <w:noProof/>
        <w:color w:val="808080"/>
        <w:sz w:val="22"/>
      </w:rPr>
      <w:t>9</w:t>
    </w:r>
    <w:r w:rsidRPr="00936375">
      <w:rPr>
        <w:rFonts w:ascii="Cambria" w:hAnsi="Cambria"/>
        <w:b/>
        <w:color w:val="808080"/>
        <w:sz w:val="22"/>
      </w:rPr>
      <w:fldChar w:fldCharType="end"/>
    </w:r>
  </w:p>
  <w:p w:rsidR="00152AA3" w:rsidRDefault="00C87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74F5">
      <w:r>
        <w:separator/>
      </w:r>
    </w:p>
  </w:footnote>
  <w:footnote w:type="continuationSeparator" w:id="0">
    <w:p w:rsidR="00000000" w:rsidRDefault="00C87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A3" w:rsidRPr="00C44C2A" w:rsidRDefault="00367232">
    <w:pPr>
      <w:pStyle w:val="Nagwek"/>
      <w:rPr>
        <w:color w:val="4A442A"/>
        <w:lang w:val="pl-PL"/>
      </w:rPr>
    </w:pPr>
    <w:r w:rsidRPr="00C44C2A">
      <w:rPr>
        <w:color w:val="4A442A"/>
        <w:lang w:val="pl-PL"/>
      </w:rPr>
      <w:t>O</w:t>
    </w:r>
    <w:r>
      <w:rPr>
        <w:color w:val="4A442A"/>
        <w:lang w:val="pl-PL"/>
      </w:rPr>
      <w:t>Z</w:t>
    </w:r>
    <w:r w:rsidRPr="00C44C2A">
      <w:rPr>
        <w:color w:val="4A442A"/>
        <w:lang w:val="pl-PL"/>
      </w:rPr>
      <w:t>P-P/</w:t>
    </w:r>
    <w:r>
      <w:rPr>
        <w:color w:val="4A442A"/>
        <w:lang w:val="pl-PL"/>
      </w:rPr>
      <w:t>18A</w:t>
    </w:r>
    <w:r w:rsidRPr="00C44C2A">
      <w:rPr>
        <w:color w:val="4A442A"/>
        <w:lang w:val="pl-PL"/>
      </w:rPr>
      <w:t>/201</w:t>
    </w:r>
    <w:r>
      <w:rPr>
        <w:color w:val="4A442A"/>
        <w:lang w:val="pl-PL"/>
      </w:rPr>
      <w:t>9</w:t>
    </w:r>
    <w:r w:rsidRPr="00C44C2A">
      <w:rPr>
        <w:color w:val="4A442A"/>
        <w:lang w:val="pl-PL"/>
      </w:rPr>
      <w:t>/</w:t>
    </w:r>
    <w:r>
      <w:rPr>
        <w:color w:val="4A442A"/>
        <w:lang w:val="pl-PL"/>
      </w:rPr>
      <w:t>Opony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41D6F"/>
    <w:multiLevelType w:val="hybridMultilevel"/>
    <w:tmpl w:val="2FF42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32"/>
    <w:rsid w:val="0010119E"/>
    <w:rsid w:val="00367232"/>
    <w:rsid w:val="00C775D8"/>
    <w:rsid w:val="00C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572B2-0CDE-4B99-8486-5FE2DD47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2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367232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367232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367232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367232"/>
    <w:pPr>
      <w:ind w:left="360"/>
      <w:jc w:val="both"/>
    </w:pPr>
  </w:style>
  <w:style w:type="paragraph" w:customStyle="1" w:styleId="Zwykytekst1">
    <w:name w:val="Zwykły tekst1"/>
    <w:basedOn w:val="Normalny"/>
    <w:rsid w:val="00367232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67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2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6723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6723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uiPriority w:val="99"/>
    <w:rsid w:val="0036723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3672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723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367232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367232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2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67232"/>
    <w:rPr>
      <w:rFonts w:asciiTheme="minorHAnsi" w:eastAsiaTheme="minorEastAsia" w:hAnsiTheme="minorHAnsi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2</cp:revision>
  <dcterms:created xsi:type="dcterms:W3CDTF">2019-12-02T07:03:00Z</dcterms:created>
  <dcterms:modified xsi:type="dcterms:W3CDTF">2019-12-02T07:22:00Z</dcterms:modified>
</cp:coreProperties>
</file>