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</w:p>
    <w:p w:rsidR="00315898" w:rsidRPr="00130B77" w:rsidRDefault="00F65463" w:rsidP="00315898">
      <w:pPr>
        <w:jc w:val="right"/>
        <w:rPr>
          <w:rFonts w:ascii="Cambria" w:hAnsi="Cambria"/>
          <w:b/>
        </w:rPr>
      </w:pPr>
      <w:r w:rsidRPr="00130B77">
        <w:rPr>
          <w:rFonts w:ascii="Cambria" w:hAnsi="Cambria"/>
          <w:b/>
        </w:rPr>
        <w:t>Załącznik nr 13</w:t>
      </w:r>
    </w:p>
    <w:p w:rsidR="00F65463" w:rsidRPr="00130B77" w:rsidRDefault="00F65463" w:rsidP="00F65463">
      <w:pPr>
        <w:autoSpaceDE w:val="0"/>
        <w:rPr>
          <w:rFonts w:ascii="Cambria" w:hAnsi="Cambria"/>
          <w:color w:val="000000"/>
        </w:rPr>
      </w:pPr>
      <w:r w:rsidRPr="00130B77">
        <w:rPr>
          <w:rFonts w:ascii="Cambria" w:hAnsi="Cambria"/>
          <w:color w:val="000000"/>
        </w:rPr>
        <w:t xml:space="preserve">..................................................... </w:t>
      </w:r>
    </w:p>
    <w:p w:rsidR="00F65463" w:rsidRPr="00130B77" w:rsidRDefault="00F65463" w:rsidP="00F65463">
      <w:pPr>
        <w:autoSpaceDE w:val="0"/>
        <w:rPr>
          <w:rFonts w:ascii="Cambria" w:hAnsi="Cambria"/>
          <w:color w:val="000000"/>
        </w:rPr>
      </w:pPr>
      <w:r w:rsidRPr="00130B77">
        <w:rPr>
          <w:rFonts w:ascii="Cambria" w:hAnsi="Cambria"/>
          <w:color w:val="000000"/>
        </w:rPr>
        <w:t xml:space="preserve">(pieczątka Wykonawcy) </w:t>
      </w:r>
    </w:p>
    <w:p w:rsidR="00F65463" w:rsidRPr="00130B77" w:rsidRDefault="00F65463" w:rsidP="00315898">
      <w:pPr>
        <w:jc w:val="right"/>
        <w:rPr>
          <w:rFonts w:ascii="Cambria" w:hAnsi="Cambria"/>
          <w:b/>
          <w:sz w:val="20"/>
          <w:szCs w:val="20"/>
        </w:rPr>
      </w:pPr>
    </w:p>
    <w:p w:rsidR="00130B77" w:rsidRPr="00130B77" w:rsidRDefault="00C9626A" w:rsidP="00F65463">
      <w:pPr>
        <w:jc w:val="center"/>
        <w:rPr>
          <w:rFonts w:ascii="Cambria" w:hAnsi="Cambria"/>
          <w:b/>
          <w:sz w:val="28"/>
          <w:szCs w:val="28"/>
        </w:rPr>
      </w:pPr>
      <w:r w:rsidRPr="00130B77">
        <w:rPr>
          <w:rFonts w:ascii="Cambria" w:hAnsi="Cambria"/>
          <w:b/>
          <w:sz w:val="28"/>
          <w:szCs w:val="28"/>
        </w:rPr>
        <w:t>Zestaw narzędzi do prowadzenia bieżących czynności serwisowych przez pracowników Zamawiającego</w:t>
      </w:r>
      <w:r w:rsidR="00292A1C" w:rsidRPr="00130B77">
        <w:rPr>
          <w:rFonts w:ascii="Cambria" w:hAnsi="Cambria"/>
          <w:b/>
          <w:sz w:val="28"/>
          <w:szCs w:val="28"/>
        </w:rPr>
        <w:t>.</w:t>
      </w:r>
      <w:r w:rsidR="00F65463" w:rsidRPr="00130B77">
        <w:rPr>
          <w:rFonts w:ascii="Cambria" w:hAnsi="Cambria"/>
          <w:b/>
          <w:sz w:val="28"/>
          <w:szCs w:val="28"/>
        </w:rPr>
        <w:t xml:space="preserve">       </w:t>
      </w:r>
    </w:p>
    <w:p w:rsidR="00130B77" w:rsidRPr="00130B77" w:rsidRDefault="00130B77" w:rsidP="00130B77">
      <w:pPr>
        <w:jc w:val="center"/>
        <w:rPr>
          <w:rFonts w:ascii="Cambria" w:hAnsi="Cambria"/>
        </w:rPr>
      </w:pPr>
      <w:r w:rsidRPr="00130B77">
        <w:rPr>
          <w:rFonts w:ascii="Cambria" w:hAnsi="Cambria"/>
        </w:rPr>
        <w:t>Przedmiot zamówienia:</w:t>
      </w:r>
    </w:p>
    <w:p w:rsidR="00130B77" w:rsidRPr="00130B77" w:rsidRDefault="00130B77" w:rsidP="00130B77">
      <w:pPr>
        <w:jc w:val="center"/>
        <w:rPr>
          <w:rFonts w:ascii="Cambria" w:hAnsi="Cambria"/>
          <w:b/>
        </w:rPr>
      </w:pPr>
      <w:r w:rsidRPr="00130B77">
        <w:rPr>
          <w:rFonts w:ascii="Cambria" w:hAnsi="Cambria"/>
          <w:b/>
          <w:iCs/>
        </w:rPr>
        <w:t>„</w:t>
      </w:r>
      <w:r w:rsidRPr="00130B77">
        <w:rPr>
          <w:rFonts w:ascii="Cambria" w:hAnsi="Cambria"/>
          <w:b/>
        </w:rPr>
        <w:t xml:space="preserve">Wymiana agregatu kogeneracyjnego znajdującego się w segmencie wykorzystania biogazu składowego na terenie RIPOK „EKO DOLINA” w Łężycach  </w:t>
      </w:r>
      <w:r w:rsidRPr="00130B77">
        <w:rPr>
          <w:rFonts w:ascii="Cambria" w:hAnsi="Cambria"/>
          <w:b/>
          <w:iCs/>
        </w:rPr>
        <w:t>”</w:t>
      </w:r>
    </w:p>
    <w:p w:rsidR="00F65463" w:rsidRDefault="00F65463" w:rsidP="00F6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68"/>
        <w:gridCol w:w="3976"/>
        <w:gridCol w:w="1276"/>
        <w:gridCol w:w="1701"/>
        <w:gridCol w:w="1701"/>
      </w:tblGrid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 w:rsidRPr="00292A1C">
              <w:rPr>
                <w:b/>
              </w:rPr>
              <w:t>L.p.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 w:rsidRPr="00292A1C">
              <w:rPr>
                <w:b/>
              </w:rPr>
              <w:t xml:space="preserve">Nazwa </w:t>
            </w:r>
            <w:r>
              <w:rPr>
                <w:b/>
              </w:rPr>
              <w:t>narzędzi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Cena producenta</w:t>
            </w: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rPr>
                <w:b/>
              </w:rPr>
            </w:pPr>
            <w:r>
              <w:rPr>
                <w:b/>
              </w:rPr>
              <w:t>Klucz do świec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76" w:type="dxa"/>
            <w:vAlign w:val="center"/>
          </w:tcPr>
          <w:p w:rsidR="00C9626A" w:rsidRPr="00292A1C" w:rsidRDefault="00C9626A" w:rsidP="00C9626A">
            <w:pPr>
              <w:rPr>
                <w:b/>
              </w:rPr>
            </w:pPr>
            <w:r>
              <w:rPr>
                <w:b/>
              </w:rPr>
              <w:t>Klucz do wymiany termopar</w:t>
            </w:r>
          </w:p>
        </w:tc>
        <w:tc>
          <w:tcPr>
            <w:tcW w:w="1276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Pr="00292A1C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Analizator spalin.</w:t>
            </w: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Klucz do wymiany sondy Lambda</w:t>
            </w: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  <w:r>
              <w:rPr>
                <w:b/>
              </w:rPr>
              <w:t>Klucz do wymiany filtrów olejowych</w:t>
            </w:r>
          </w:p>
        </w:tc>
        <w:tc>
          <w:tcPr>
            <w:tcW w:w="1276" w:type="dxa"/>
            <w:vAlign w:val="center"/>
          </w:tcPr>
          <w:p w:rsidR="00C9626A" w:rsidRDefault="00566B37" w:rsidP="00C9626A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701" w:type="dxa"/>
            <w:vAlign w:val="center"/>
          </w:tcPr>
          <w:p w:rsidR="00C9626A" w:rsidRDefault="00566B37" w:rsidP="00C962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  <w:tr w:rsidR="00C9626A" w:rsidRPr="00292A1C" w:rsidTr="00C9626A">
        <w:tc>
          <w:tcPr>
            <w:tcW w:w="668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76" w:type="dxa"/>
            <w:vAlign w:val="center"/>
          </w:tcPr>
          <w:p w:rsidR="00C9626A" w:rsidRDefault="00C9626A" w:rsidP="00C9626A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C9626A" w:rsidRDefault="00C9626A" w:rsidP="00C9626A">
            <w:pPr>
              <w:jc w:val="center"/>
              <w:rPr>
                <w:b/>
              </w:rPr>
            </w:pPr>
          </w:p>
        </w:tc>
      </w:tr>
    </w:tbl>
    <w:p w:rsidR="00292A1C" w:rsidRDefault="00292A1C" w:rsidP="00292A1C">
      <w:pPr>
        <w:jc w:val="center"/>
        <w:rPr>
          <w:b/>
          <w:sz w:val="28"/>
          <w:szCs w:val="28"/>
        </w:rPr>
      </w:pPr>
    </w:p>
    <w:p w:rsidR="00F65463" w:rsidRDefault="00F65463" w:rsidP="00292A1C">
      <w:pPr>
        <w:jc w:val="center"/>
        <w:rPr>
          <w:b/>
          <w:sz w:val="28"/>
          <w:szCs w:val="28"/>
        </w:rPr>
      </w:pPr>
    </w:p>
    <w:p w:rsidR="00F65463" w:rsidRDefault="00F65463" w:rsidP="00292A1C">
      <w:pPr>
        <w:jc w:val="center"/>
        <w:rPr>
          <w:b/>
          <w:sz w:val="28"/>
          <w:szCs w:val="28"/>
        </w:rPr>
      </w:pPr>
    </w:p>
    <w:p w:rsidR="00F65463" w:rsidRPr="00A64824" w:rsidRDefault="00F65463" w:rsidP="00F65463">
      <w:pPr>
        <w:autoSpaceDE w:val="0"/>
        <w:ind w:right="170"/>
        <w:rPr>
          <w:rFonts w:ascii="Cambria" w:hAnsi="Cambria"/>
          <w:color w:val="000000"/>
        </w:rPr>
      </w:pPr>
      <w:r w:rsidRPr="00A64824">
        <w:rPr>
          <w:rFonts w:ascii="Cambria" w:hAnsi="Cambria"/>
          <w:color w:val="000000"/>
        </w:rPr>
        <w:t>.................... dnia...........................201</w:t>
      </w:r>
      <w:r>
        <w:rPr>
          <w:rFonts w:ascii="Cambria" w:hAnsi="Cambria"/>
          <w:color w:val="000000"/>
        </w:rPr>
        <w:t>7</w:t>
      </w:r>
      <w:r w:rsidRPr="00A64824">
        <w:rPr>
          <w:rFonts w:ascii="Cambria" w:hAnsi="Cambria"/>
          <w:color w:val="000000"/>
        </w:rPr>
        <w:t xml:space="preserve">r.                              </w:t>
      </w:r>
      <w:r>
        <w:rPr>
          <w:rFonts w:ascii="Cambria" w:hAnsi="Cambria"/>
          <w:color w:val="000000"/>
        </w:rPr>
        <w:t xml:space="preserve">           ……………………………………………………</w:t>
      </w:r>
    </w:p>
    <w:p w:rsidR="00F65463" w:rsidRPr="001A3C77" w:rsidRDefault="00F65463" w:rsidP="00F65463">
      <w:pPr>
        <w:jc w:val="both"/>
        <w:rPr>
          <w:rFonts w:ascii="Cambria" w:hAnsi="Cambria"/>
        </w:rPr>
      </w:pPr>
      <w:r w:rsidRPr="00A64824">
        <w:rPr>
          <w:rFonts w:ascii="Cambria" w:hAnsi="Cambria"/>
          <w:color w:val="000000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</w:rPr>
        <w:t xml:space="preserve">                      </w:t>
      </w:r>
      <w:r w:rsidRPr="00A64824">
        <w:rPr>
          <w:rFonts w:ascii="Cambria" w:hAnsi="Cambria"/>
          <w:color w:val="000000"/>
        </w:rPr>
        <w:t>podpis Wykonawcy</w:t>
      </w:r>
    </w:p>
    <w:p w:rsidR="00F65463" w:rsidRPr="00292A1C" w:rsidRDefault="00F65463" w:rsidP="00292A1C">
      <w:pPr>
        <w:jc w:val="center"/>
        <w:rPr>
          <w:b/>
          <w:sz w:val="28"/>
          <w:szCs w:val="28"/>
        </w:rPr>
      </w:pPr>
    </w:p>
    <w:sectPr w:rsidR="00F65463" w:rsidRPr="00292A1C" w:rsidSect="008C29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63" w:rsidRDefault="00F65463" w:rsidP="00F65463">
      <w:pPr>
        <w:spacing w:after="0" w:line="240" w:lineRule="auto"/>
      </w:pPr>
      <w:r>
        <w:separator/>
      </w:r>
    </w:p>
  </w:endnote>
  <w:endnote w:type="continuationSeparator" w:id="0">
    <w:p w:rsidR="00F65463" w:rsidRDefault="00F65463" w:rsidP="00F6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DC" w:rsidRDefault="002B28DC">
    <w:pPr>
      <w:pStyle w:val="Stopka"/>
    </w:pPr>
    <w:r w:rsidRPr="002B28DC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63" w:rsidRDefault="00F65463" w:rsidP="00F65463">
      <w:pPr>
        <w:spacing w:after="0" w:line="240" w:lineRule="auto"/>
      </w:pPr>
      <w:r>
        <w:separator/>
      </w:r>
    </w:p>
  </w:footnote>
  <w:footnote w:type="continuationSeparator" w:id="0">
    <w:p w:rsidR="00F65463" w:rsidRDefault="00F65463" w:rsidP="00F6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DC" w:rsidRDefault="002B28DC" w:rsidP="00F65463">
    <w:pPr>
      <w:pStyle w:val="Nagwek"/>
      <w:rPr>
        <w:rFonts w:ascii="Times New Roman" w:hAnsi="Times New Roman" w:cs="Times New Roman"/>
        <w:sz w:val="24"/>
        <w:szCs w:val="24"/>
      </w:rPr>
    </w:pPr>
    <w:r w:rsidRPr="002B28D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5010150" cy="516276"/>
          <wp:effectExtent l="19050" t="0" r="0" b="0"/>
          <wp:docPr id="1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10" cy="520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B28D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403645" cy="408876"/>
          <wp:effectExtent l="19050" t="0" r="0" b="0"/>
          <wp:docPr id="15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15" cy="4168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3DA8" w:rsidRDefault="00083DA8" w:rsidP="00083DA8">
    <w:pPr>
      <w:pStyle w:val="Nagwek"/>
    </w:pPr>
    <w:r>
      <w:rPr>
        <w:rFonts w:ascii="Cambria" w:hAnsi="Cambria"/>
      </w:rPr>
      <w:t>OZP-P/01A/2017/Generator</w:t>
    </w:r>
  </w:p>
  <w:p w:rsidR="00F65463" w:rsidRDefault="00F654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2A1C"/>
    <w:rsid w:val="00083DA8"/>
    <w:rsid w:val="00130B77"/>
    <w:rsid w:val="00292A1C"/>
    <w:rsid w:val="002B28DC"/>
    <w:rsid w:val="00315898"/>
    <w:rsid w:val="00566B37"/>
    <w:rsid w:val="005C5812"/>
    <w:rsid w:val="008C291A"/>
    <w:rsid w:val="008C3D54"/>
    <w:rsid w:val="00C9626A"/>
    <w:rsid w:val="00D248E9"/>
    <w:rsid w:val="00DD5726"/>
    <w:rsid w:val="00E92432"/>
    <w:rsid w:val="00EB4262"/>
    <w:rsid w:val="00F31ED4"/>
    <w:rsid w:val="00F65463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463"/>
  </w:style>
  <w:style w:type="paragraph" w:styleId="Stopka">
    <w:name w:val="footer"/>
    <w:basedOn w:val="Normalny"/>
    <w:link w:val="StopkaZnak"/>
    <w:uiPriority w:val="99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463"/>
  </w:style>
  <w:style w:type="paragraph" w:styleId="Tekstdymka">
    <w:name w:val="Balloon Text"/>
    <w:basedOn w:val="Normalny"/>
    <w:link w:val="TekstdymkaZnak"/>
    <w:uiPriority w:val="99"/>
    <w:semiHidden/>
    <w:unhideWhenUsed/>
    <w:rsid w:val="002B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65463"/>
  </w:style>
  <w:style w:type="paragraph" w:styleId="Stopka">
    <w:name w:val="footer"/>
    <w:basedOn w:val="Normalny"/>
    <w:link w:val="StopkaZnak"/>
    <w:uiPriority w:val="99"/>
    <w:unhideWhenUsed/>
    <w:rsid w:val="00F6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krozmyslowski</dc:creator>
  <cp:lastModifiedBy>Mariusz Zaleski</cp:lastModifiedBy>
  <cp:revision>3</cp:revision>
  <dcterms:created xsi:type="dcterms:W3CDTF">2017-02-16T09:42:00Z</dcterms:created>
  <dcterms:modified xsi:type="dcterms:W3CDTF">2017-03-16T11:42:00Z</dcterms:modified>
</cp:coreProperties>
</file>